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7DA" w:rsidRPr="006367DA" w:rsidRDefault="006367DA" w:rsidP="00CE2288">
      <w:pPr>
        <w:jc w:val="center"/>
        <w:rPr>
          <w:rFonts w:ascii="宋体" w:eastAsia="宋体" w:hAnsi="宋体"/>
          <w:b/>
          <w:color w:val="FF0000"/>
          <w:w w:val="66"/>
          <w:position w:val="6"/>
          <w:sz w:val="24"/>
          <w:szCs w:val="24"/>
        </w:rPr>
      </w:pPr>
      <w:bookmarkStart w:id="0" w:name="_GoBack"/>
      <w:bookmarkEnd w:id="0"/>
    </w:p>
    <w:p w:rsidR="00CE2288" w:rsidRPr="006367DA" w:rsidRDefault="00CE2288" w:rsidP="00CE2288">
      <w:pPr>
        <w:jc w:val="center"/>
        <w:rPr>
          <w:rFonts w:ascii="华文中宋" w:eastAsia="华文中宋" w:hAnsi="华文中宋"/>
          <w:b/>
          <w:color w:val="FF0000"/>
          <w:w w:val="66"/>
          <w:position w:val="6"/>
          <w:sz w:val="140"/>
          <w:szCs w:val="140"/>
        </w:rPr>
      </w:pPr>
      <w:r w:rsidRPr="006367DA">
        <w:rPr>
          <w:rFonts w:ascii="华文中宋" w:eastAsia="华文中宋" w:hAnsi="华文中宋" w:hint="eastAsia"/>
          <w:b/>
          <w:color w:val="FF0000"/>
          <w:w w:val="66"/>
          <w:position w:val="6"/>
          <w:sz w:val="140"/>
          <w:szCs w:val="140"/>
        </w:rPr>
        <w:t>宜 宾 学 院 文 件</w:t>
      </w:r>
    </w:p>
    <w:p w:rsidR="006367DA" w:rsidRPr="006367DA" w:rsidRDefault="006367DA" w:rsidP="006367DA">
      <w:pPr>
        <w:jc w:val="center"/>
        <w:rPr>
          <w:rFonts w:ascii="宋体" w:eastAsia="宋体" w:hAnsi="宋体"/>
          <w:sz w:val="24"/>
          <w:szCs w:val="24"/>
        </w:rPr>
      </w:pPr>
    </w:p>
    <w:p w:rsidR="00D92267" w:rsidRPr="00642156" w:rsidRDefault="00874F6D" w:rsidP="009F0C3E">
      <w:pPr>
        <w:jc w:val="center"/>
        <w:rPr>
          <w:rFonts w:ascii="仿宋_GB2312" w:eastAsia="仿宋_GB2312" w:hint="eastAsia"/>
          <w:sz w:val="32"/>
          <w:szCs w:val="32"/>
        </w:rPr>
      </w:pPr>
      <w:r w:rsidRPr="00642156">
        <w:rPr>
          <w:rFonts w:ascii="仿宋_GB2312" w:eastAsia="仿宋_GB2312" w:hint="eastAsia"/>
          <w:sz w:val="32"/>
          <w:szCs w:val="32"/>
        </w:rPr>
        <w:t>宜学院发</w:t>
      </w:r>
      <w:r w:rsidRPr="00642156">
        <w:rPr>
          <w:rFonts w:ascii="仿宋_GB2312" w:eastAsia="宋体" w:hAnsi="宋体" w:hint="eastAsia"/>
          <w:sz w:val="32"/>
          <w:szCs w:val="32"/>
        </w:rPr>
        <w:t>﹝</w:t>
      </w:r>
      <w:r w:rsidRPr="00642156">
        <w:rPr>
          <w:rFonts w:ascii="仿宋_GB2312" w:eastAsia="仿宋_GB2312"/>
          <w:sz w:val="32"/>
          <w:szCs w:val="32"/>
        </w:rPr>
        <w:t>2018</w:t>
      </w:r>
      <w:r w:rsidRPr="00642156">
        <w:rPr>
          <w:rFonts w:ascii="仿宋_GB2312" w:eastAsia="宋体" w:hAnsi="宋体" w:hint="eastAsia"/>
          <w:sz w:val="32"/>
          <w:szCs w:val="32"/>
        </w:rPr>
        <w:t>﹞</w:t>
      </w:r>
      <w:r w:rsidR="00642156">
        <w:rPr>
          <w:rFonts w:ascii="仿宋_GB2312" w:eastAsia="仿宋_GB2312"/>
          <w:sz w:val="32"/>
          <w:szCs w:val="32"/>
        </w:rPr>
        <w:t>38</w:t>
      </w:r>
      <w:r w:rsidRPr="00642156">
        <w:rPr>
          <w:rFonts w:ascii="仿宋_GB2312" w:eastAsia="仿宋_GB2312"/>
          <w:sz w:val="32"/>
          <w:szCs w:val="32"/>
        </w:rPr>
        <w:t>号</w:t>
      </w:r>
    </w:p>
    <w:p w:rsidR="00A0008A" w:rsidRPr="006367DA" w:rsidRDefault="00CE2288" w:rsidP="00CE2288">
      <w:pPr>
        <w:jc w:val="center"/>
        <w:rPr>
          <w:rFonts w:ascii="宋体" w:eastAsia="宋体" w:hAnsi="宋体"/>
          <w:sz w:val="30"/>
          <w:szCs w:val="30"/>
        </w:rPr>
      </w:pPr>
      <w:r w:rsidRPr="006367DA">
        <w:rPr>
          <w:rFonts w:ascii="仿宋_GB2312" w:eastAsia="仿宋_GB2312" w:hint="eastAsia"/>
          <w:noProof/>
          <w:sz w:val="30"/>
          <w:szCs w:val="30"/>
        </w:rPr>
        <w:pict>
          <v:shapetype id="_x0000_t32" coordsize="21600,21600" o:spt="32" o:oned="t" path="m,l21600,21600e" filled="f">
            <v:path arrowok="t" fillok="f" o:connecttype="none"/>
            <o:lock v:ext="edit" shapetype="t"/>
          </v:shapetype>
          <v:shape id="_x0000_s1026" type="#_x0000_t32" style="position:absolute;left:0;text-align:left;margin-left:5.85pt;margin-top:6.25pt;width:447.75pt;height:0;z-index:251658240" o:connectortype="straight" strokecolor="red" strokeweight="1.5pt"/>
        </w:pict>
      </w:r>
    </w:p>
    <w:p w:rsidR="009F0C3E" w:rsidRPr="00D92267" w:rsidRDefault="009F0C3E" w:rsidP="009F0C3E">
      <w:pPr>
        <w:shd w:val="clear" w:color="auto" w:fill="FFFFFF"/>
        <w:jc w:val="center"/>
        <w:outlineLvl w:val="0"/>
        <w:rPr>
          <w:rFonts w:ascii="宋体" w:eastAsia="宋体" w:hAnsi="宋体" w:cs="宋体"/>
          <w:b/>
          <w:bCs/>
          <w:kern w:val="36"/>
          <w:sz w:val="44"/>
          <w:szCs w:val="44"/>
        </w:rPr>
      </w:pPr>
      <w:r w:rsidRPr="00D92267">
        <w:rPr>
          <w:rFonts w:ascii="宋体" w:eastAsia="宋体" w:hAnsi="宋体" w:cs="宋体"/>
          <w:b/>
          <w:bCs/>
          <w:kern w:val="36"/>
          <w:sz w:val="44"/>
          <w:szCs w:val="44"/>
        </w:rPr>
        <w:t>宜宾学院本科教学工作审核评估整改方案</w:t>
      </w:r>
    </w:p>
    <w:p w:rsidR="009F0C3E" w:rsidRPr="00D92267" w:rsidRDefault="009F0C3E" w:rsidP="009F0C3E">
      <w:pPr>
        <w:shd w:val="clear" w:color="auto" w:fill="FFFFFF"/>
        <w:jc w:val="center"/>
        <w:rPr>
          <w:rFonts w:ascii="宋体" w:eastAsia="宋体" w:hAnsi="宋体" w:cs="宋体"/>
          <w:kern w:val="0"/>
          <w:sz w:val="30"/>
          <w:szCs w:val="30"/>
        </w:rPr>
      </w:pPr>
    </w:p>
    <w:p w:rsidR="00A0008A" w:rsidRPr="00642156" w:rsidRDefault="00874F6D" w:rsidP="00642156">
      <w:pPr>
        <w:shd w:val="clear" w:color="auto" w:fill="FFFFFF"/>
        <w:spacing w:line="600" w:lineRule="exact"/>
        <w:ind w:firstLineChars="200" w:firstLine="640"/>
        <w:jc w:val="left"/>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根据《四川省教育厅关于印发宜宾学院本科教学工作审核评估报告的通知》（川教函</w:t>
      </w:r>
      <w:r>
        <w:rPr>
          <w:rFonts w:ascii="仿宋_GB2312" w:eastAsia="宋体" w:hAnsi="宋体" w:hint="eastAsia"/>
          <w:sz w:val="32"/>
          <w:szCs w:val="32"/>
        </w:rPr>
        <w:t>﹝</w:t>
      </w:r>
      <w:r>
        <w:rPr>
          <w:rFonts w:ascii="仿宋_GB2312" w:eastAsia="仿宋_GB2312"/>
          <w:sz w:val="32"/>
          <w:szCs w:val="32"/>
        </w:rPr>
        <w:t>2018</w:t>
      </w:r>
      <w:r>
        <w:rPr>
          <w:rFonts w:ascii="仿宋_GB2312" w:eastAsia="宋体" w:hAnsi="宋体" w:hint="eastAsia"/>
          <w:sz w:val="32"/>
          <w:szCs w:val="32"/>
        </w:rPr>
        <w:t>﹞</w:t>
      </w:r>
      <w:r w:rsidRPr="00642156">
        <w:rPr>
          <w:rFonts w:ascii="仿宋_GB2312" w:eastAsia="仿宋_GB2312" w:hAnsi="宋体" w:cs="宋体"/>
          <w:kern w:val="0"/>
          <w:sz w:val="32"/>
          <w:szCs w:val="32"/>
        </w:rPr>
        <w:t>381号）要求，学校在认真研究审核评估专家组反馈意见和建议基础上，制定本整改方案，认真做好本科教学工作审核评估整改工作，持续改善办学条件，提升办学水平，提高人才培养质量。</w:t>
      </w:r>
    </w:p>
    <w:p w:rsidR="00A0008A" w:rsidRPr="00642156" w:rsidRDefault="00874F6D">
      <w:pPr>
        <w:shd w:val="clear" w:color="auto" w:fill="FFFFFF"/>
        <w:spacing w:line="600" w:lineRule="exact"/>
        <w:ind w:firstLine="645"/>
        <w:jc w:val="left"/>
        <w:rPr>
          <w:rFonts w:ascii="黑体" w:eastAsia="黑体" w:hAnsi="黑体" w:cs="宋体"/>
          <w:b/>
          <w:kern w:val="0"/>
          <w:sz w:val="32"/>
          <w:szCs w:val="32"/>
        </w:rPr>
      </w:pPr>
      <w:r w:rsidRPr="00642156">
        <w:rPr>
          <w:rFonts w:ascii="黑体" w:eastAsia="黑体" w:hAnsi="黑体" w:cs="宋体" w:hint="eastAsia"/>
          <w:b/>
          <w:kern w:val="0"/>
          <w:sz w:val="32"/>
          <w:szCs w:val="32"/>
        </w:rPr>
        <w:t>一、指导思想</w:t>
      </w:r>
    </w:p>
    <w:p w:rsidR="00A0008A" w:rsidRPr="00642156" w:rsidRDefault="00874F6D">
      <w:pPr>
        <w:shd w:val="clear" w:color="auto" w:fill="FFFFFF"/>
        <w:spacing w:line="600" w:lineRule="exact"/>
        <w:ind w:firstLine="645"/>
        <w:jc w:val="left"/>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以习近平新时代中国特色社会主义思想为指导，深入贯彻落实新时代全国高等学校本科教育工作会议精神，持续坚持“以评促建、以评促改、以评促管、评建结合、重在建设”的</w:t>
      </w:r>
      <w:r w:rsidRPr="00642156">
        <w:rPr>
          <w:rFonts w:ascii="仿宋_GB2312" w:eastAsia="仿宋_GB2312" w:hAnsi="宋体" w:cs="宋体"/>
          <w:kern w:val="0"/>
          <w:sz w:val="32"/>
          <w:szCs w:val="32"/>
        </w:rPr>
        <w:t>20字评建方针，主动适应新时代经济社会发展的新需求，以立德树人为根本，以提升人才培养质量为中心，以重点解决专家组指出的问题和学校自评中发现的问题为主线，全面强化内涵建设，全面深化教育教学改革，不断增强办学核心竞争力，推动学校整体工作再上新台阶。</w:t>
      </w:r>
    </w:p>
    <w:p w:rsidR="00A0008A" w:rsidRPr="00642156" w:rsidRDefault="00874F6D">
      <w:pPr>
        <w:shd w:val="clear" w:color="auto" w:fill="FFFFFF"/>
        <w:spacing w:line="600" w:lineRule="exact"/>
        <w:ind w:firstLine="645"/>
        <w:jc w:val="left"/>
        <w:rPr>
          <w:rFonts w:ascii="黑体" w:eastAsia="黑体" w:hAnsi="黑体" w:cs="宋体"/>
          <w:b/>
          <w:kern w:val="0"/>
          <w:sz w:val="32"/>
          <w:szCs w:val="32"/>
        </w:rPr>
      </w:pPr>
      <w:r w:rsidRPr="00642156">
        <w:rPr>
          <w:rFonts w:ascii="黑体" w:eastAsia="黑体" w:hAnsi="黑体" w:cs="宋体" w:hint="eastAsia"/>
          <w:b/>
          <w:kern w:val="0"/>
          <w:sz w:val="32"/>
          <w:szCs w:val="32"/>
        </w:rPr>
        <w:lastRenderedPageBreak/>
        <w:t>二、基本原则</w:t>
      </w:r>
    </w:p>
    <w:p w:rsidR="00A0008A" w:rsidRPr="00642156" w:rsidRDefault="00874F6D">
      <w:pPr>
        <w:shd w:val="clear" w:color="auto" w:fill="FFFFFF"/>
        <w:spacing w:line="600" w:lineRule="exact"/>
        <w:ind w:firstLine="645"/>
        <w:jc w:val="left"/>
        <w:rPr>
          <w:rFonts w:ascii="仿宋_GB2312" w:eastAsia="仿宋_GB2312" w:hAnsi="宋体" w:cs="宋体"/>
          <w:kern w:val="0"/>
          <w:sz w:val="32"/>
          <w:szCs w:val="32"/>
        </w:rPr>
      </w:pPr>
      <w:r w:rsidRPr="00642156">
        <w:rPr>
          <w:rFonts w:ascii="楷体" w:eastAsia="楷体" w:hAnsi="楷体" w:cs="宋体" w:hint="eastAsia"/>
          <w:b/>
          <w:kern w:val="0"/>
          <w:sz w:val="32"/>
          <w:szCs w:val="32"/>
        </w:rPr>
        <w:t>（一）坚持顶层设计。</w:t>
      </w:r>
      <w:r w:rsidRPr="00642156">
        <w:rPr>
          <w:rFonts w:ascii="仿宋_GB2312" w:eastAsia="仿宋_GB2312" w:hAnsi="宋体" w:cs="宋体" w:hint="eastAsia"/>
          <w:kern w:val="0"/>
          <w:sz w:val="32"/>
          <w:szCs w:val="32"/>
        </w:rPr>
        <w:t>坚持把整改工作与落实学校“十三五”发展规划、整体转型发展和综合改革方案相结合，建立整体与局部结合、职能部门与教学单位协同的整改工作机制和责任体系，整体设计，协同推进，高质量、高效率完成整改工作任务。</w:t>
      </w:r>
    </w:p>
    <w:p w:rsidR="00A0008A" w:rsidRPr="00642156" w:rsidRDefault="00874F6D">
      <w:pPr>
        <w:shd w:val="clear" w:color="auto" w:fill="FFFFFF"/>
        <w:spacing w:line="600" w:lineRule="exact"/>
        <w:ind w:firstLine="645"/>
        <w:jc w:val="left"/>
        <w:rPr>
          <w:rFonts w:ascii="仿宋_GB2312" w:eastAsia="仿宋_GB2312" w:hAnsi="宋体" w:cs="宋体"/>
          <w:kern w:val="0"/>
          <w:sz w:val="32"/>
          <w:szCs w:val="32"/>
        </w:rPr>
      </w:pPr>
      <w:r w:rsidRPr="00642156">
        <w:rPr>
          <w:rFonts w:ascii="楷体" w:eastAsia="楷体" w:hAnsi="楷体" w:cs="宋体" w:hint="eastAsia"/>
          <w:b/>
          <w:kern w:val="0"/>
          <w:sz w:val="32"/>
          <w:szCs w:val="32"/>
        </w:rPr>
        <w:t>（二）坚持问题导向。</w:t>
      </w:r>
      <w:r w:rsidRPr="00642156">
        <w:rPr>
          <w:rFonts w:ascii="仿宋_GB2312" w:eastAsia="仿宋_GB2312" w:hAnsi="宋体" w:cs="宋体" w:hint="eastAsia"/>
          <w:kern w:val="0"/>
          <w:sz w:val="32"/>
          <w:szCs w:val="32"/>
        </w:rPr>
        <w:t>高度重视审核评估专家组反馈意见，将整改工作与常规教学工作有机结合，深入分析存在的问题，制定切实可行的整改措施，全面推动学校内涵建设和教育教学质量的提升。</w:t>
      </w:r>
    </w:p>
    <w:p w:rsidR="00A0008A" w:rsidRPr="00642156" w:rsidRDefault="00874F6D">
      <w:pPr>
        <w:shd w:val="clear" w:color="auto" w:fill="FFFFFF"/>
        <w:spacing w:line="600" w:lineRule="exact"/>
        <w:ind w:firstLine="645"/>
        <w:jc w:val="left"/>
        <w:rPr>
          <w:rFonts w:ascii="仿宋_GB2312" w:eastAsia="仿宋_GB2312" w:hAnsi="宋体" w:cs="宋体"/>
          <w:kern w:val="0"/>
          <w:sz w:val="32"/>
          <w:szCs w:val="32"/>
        </w:rPr>
      </w:pPr>
      <w:r w:rsidRPr="00642156">
        <w:rPr>
          <w:rFonts w:ascii="楷体" w:eastAsia="楷体" w:hAnsi="楷体" w:cs="宋体" w:hint="eastAsia"/>
          <w:b/>
          <w:kern w:val="0"/>
          <w:sz w:val="32"/>
          <w:szCs w:val="32"/>
        </w:rPr>
        <w:t>（三）坚持效果考核。</w:t>
      </w:r>
      <w:r w:rsidRPr="00642156">
        <w:rPr>
          <w:rFonts w:ascii="仿宋_GB2312" w:eastAsia="仿宋_GB2312" w:hAnsi="宋体" w:cs="宋体" w:hint="eastAsia"/>
          <w:kern w:val="0"/>
          <w:sz w:val="32"/>
          <w:szCs w:val="32"/>
        </w:rPr>
        <w:t>建立整改目标责任制，落实整改责任，明确整改时限，注重整改工作的整体性、长效性、实效性，定期对整改工作进行跟踪检查、考核评价。</w:t>
      </w:r>
    </w:p>
    <w:p w:rsidR="00A0008A" w:rsidRPr="00642156" w:rsidRDefault="00874F6D">
      <w:pPr>
        <w:shd w:val="clear" w:color="auto" w:fill="FFFFFF"/>
        <w:spacing w:line="600" w:lineRule="exact"/>
        <w:ind w:firstLine="645"/>
        <w:jc w:val="left"/>
        <w:rPr>
          <w:rFonts w:ascii="黑体" w:eastAsia="黑体" w:hAnsi="黑体" w:cs="宋体"/>
          <w:b/>
          <w:kern w:val="0"/>
          <w:sz w:val="32"/>
          <w:szCs w:val="32"/>
        </w:rPr>
      </w:pPr>
      <w:r w:rsidRPr="00642156">
        <w:rPr>
          <w:rFonts w:ascii="黑体" w:eastAsia="黑体" w:hAnsi="黑体" w:cs="宋体" w:hint="eastAsia"/>
          <w:b/>
          <w:kern w:val="0"/>
          <w:sz w:val="32"/>
          <w:szCs w:val="32"/>
        </w:rPr>
        <w:t>三、工作目标</w:t>
      </w:r>
    </w:p>
    <w:p w:rsidR="00A0008A" w:rsidRPr="00642156" w:rsidRDefault="00874F6D">
      <w:pPr>
        <w:shd w:val="clear" w:color="auto" w:fill="FFFFFF"/>
        <w:spacing w:line="600" w:lineRule="exact"/>
        <w:ind w:firstLine="645"/>
        <w:jc w:val="left"/>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以新时代全国高等学校本科教育工作会议精神引领本科教学工作审核评估整改工作，以本科教学工作审核评估整改工作为契机，把整改工作与学校两大目标结合起来，把软件建设和硬件建设结合起来，把治标与治本结合起来，全面解决专家组指出的问题和学校在自评中发现的问题。以整改促发展，通过全面整改，进一步明确办学思想体系，强化办学定位、人才培养目标，落实人才培养中心地位；进一步强化师资队伍建设，不断提升教师的专业水平和教学能力；进一步加强教学资源保障，推进专业与课程建设，深化教育教学改革，创新人才培养</w:t>
      </w:r>
      <w:r w:rsidRPr="00642156">
        <w:rPr>
          <w:rFonts w:ascii="仿宋_GB2312" w:eastAsia="仿宋_GB2312" w:hAnsi="宋体" w:cs="宋体" w:hint="eastAsia"/>
          <w:kern w:val="0"/>
          <w:sz w:val="32"/>
          <w:szCs w:val="32"/>
        </w:rPr>
        <w:lastRenderedPageBreak/>
        <w:t>模式；进一步优化人才培养过程，促进学生全面发展；进一步完善质量保障体系建设，全面提升人才培养质量。</w:t>
      </w:r>
    </w:p>
    <w:p w:rsidR="00A0008A" w:rsidRPr="00642156" w:rsidRDefault="00874F6D">
      <w:pPr>
        <w:shd w:val="clear" w:color="auto" w:fill="FFFFFF"/>
        <w:spacing w:line="600" w:lineRule="exact"/>
        <w:ind w:firstLine="645"/>
        <w:jc w:val="left"/>
        <w:rPr>
          <w:rFonts w:ascii="黑体" w:eastAsia="黑体" w:hAnsi="黑体" w:cs="宋体"/>
          <w:b/>
          <w:kern w:val="0"/>
          <w:sz w:val="32"/>
          <w:szCs w:val="32"/>
        </w:rPr>
      </w:pPr>
      <w:r w:rsidRPr="00642156">
        <w:rPr>
          <w:rFonts w:ascii="黑体" w:eastAsia="黑体" w:hAnsi="黑体" w:cs="宋体" w:hint="eastAsia"/>
          <w:b/>
          <w:kern w:val="0"/>
          <w:sz w:val="32"/>
          <w:szCs w:val="32"/>
        </w:rPr>
        <w:t>四、组织领导</w:t>
      </w:r>
    </w:p>
    <w:p w:rsidR="00A0008A" w:rsidRPr="00642156" w:rsidRDefault="00874F6D">
      <w:pPr>
        <w:shd w:val="clear" w:color="auto" w:fill="FFFFFF"/>
        <w:spacing w:line="600" w:lineRule="exact"/>
        <w:ind w:firstLine="645"/>
        <w:jc w:val="left"/>
        <w:rPr>
          <w:rFonts w:ascii="仿宋_GB2312" w:eastAsia="仿宋_GB2312" w:hAnsi="宋体" w:cs="宋体"/>
          <w:kern w:val="0"/>
          <w:sz w:val="32"/>
          <w:szCs w:val="32"/>
        </w:rPr>
      </w:pPr>
      <w:r w:rsidRPr="00642156">
        <w:rPr>
          <w:rFonts w:ascii="仿宋_GB2312" w:eastAsia="仿宋_GB2312" w:hAnsi="宋体" w:cs="宋体"/>
          <w:kern w:val="0"/>
          <w:sz w:val="32"/>
          <w:szCs w:val="32"/>
        </w:rPr>
        <w:t>学校本科教学工作审核评估工作领导小组全面负责审核评估整改工作，学校教学评估与教师发展中心、教务处负责审核评估整改的日常工作。做到人员到位，精力到位，措施到位，经费到位。</w:t>
      </w:r>
    </w:p>
    <w:p w:rsidR="00A0008A" w:rsidRPr="00642156" w:rsidRDefault="00874F6D">
      <w:pPr>
        <w:shd w:val="clear" w:color="auto" w:fill="FFFFFF"/>
        <w:spacing w:line="600" w:lineRule="exact"/>
        <w:ind w:firstLine="645"/>
        <w:jc w:val="left"/>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各二级学院本科教学工作审核评估评建工作组、各党政职能部门和教辅单位党政负责人负责落实本单位审核评估具体整改工作。</w:t>
      </w:r>
    </w:p>
    <w:p w:rsidR="00A0008A" w:rsidRPr="00642156" w:rsidRDefault="00874F6D">
      <w:pPr>
        <w:shd w:val="clear" w:color="auto" w:fill="FFFFFF"/>
        <w:spacing w:line="600" w:lineRule="exact"/>
        <w:ind w:firstLine="645"/>
        <w:jc w:val="left"/>
        <w:rPr>
          <w:rFonts w:ascii="黑体" w:eastAsia="黑体" w:hAnsi="黑体" w:cs="宋体"/>
          <w:b/>
          <w:kern w:val="0"/>
          <w:sz w:val="32"/>
          <w:szCs w:val="32"/>
        </w:rPr>
      </w:pPr>
      <w:r w:rsidRPr="00642156">
        <w:rPr>
          <w:rFonts w:ascii="黑体" w:eastAsia="黑体" w:hAnsi="黑体" w:cs="宋体" w:hint="eastAsia"/>
          <w:b/>
          <w:kern w:val="0"/>
          <w:sz w:val="32"/>
          <w:szCs w:val="32"/>
        </w:rPr>
        <w:t>五、整改内容</w:t>
      </w:r>
    </w:p>
    <w:p w:rsidR="00A0008A" w:rsidRPr="00642156" w:rsidRDefault="00874F6D" w:rsidP="00642156">
      <w:pPr>
        <w:autoSpaceDE w:val="0"/>
        <w:autoSpaceDN w:val="0"/>
        <w:adjustRightInd w:val="0"/>
        <w:spacing w:line="600" w:lineRule="exact"/>
        <w:ind w:firstLineChars="200" w:firstLine="640"/>
        <w:jc w:val="left"/>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本科教学工作审核评估整改任务、负责校领导、责任单位及责任人、整改目标、整改措施、整改工作进度等详见附件《宜宾学院本科教学工作审核评估整改内容与措施》。</w:t>
      </w:r>
    </w:p>
    <w:p w:rsidR="00A0008A" w:rsidRPr="00642156" w:rsidRDefault="00874F6D">
      <w:pPr>
        <w:shd w:val="clear" w:color="auto" w:fill="FFFFFF"/>
        <w:spacing w:line="600" w:lineRule="exact"/>
        <w:ind w:firstLine="645"/>
        <w:jc w:val="left"/>
        <w:rPr>
          <w:rFonts w:ascii="黑体" w:eastAsia="黑体" w:hAnsi="黑体" w:cs="宋体"/>
          <w:b/>
          <w:kern w:val="0"/>
          <w:sz w:val="32"/>
          <w:szCs w:val="32"/>
        </w:rPr>
      </w:pPr>
      <w:r w:rsidRPr="00642156">
        <w:rPr>
          <w:rFonts w:ascii="黑体" w:eastAsia="黑体" w:hAnsi="黑体" w:cs="宋体" w:hint="eastAsia"/>
          <w:b/>
          <w:kern w:val="0"/>
          <w:sz w:val="32"/>
          <w:szCs w:val="32"/>
        </w:rPr>
        <w:t>六、时间安排</w:t>
      </w:r>
    </w:p>
    <w:p w:rsidR="00A0008A" w:rsidRPr="00642156" w:rsidRDefault="00874F6D" w:rsidP="00642156">
      <w:pPr>
        <w:shd w:val="clear" w:color="auto" w:fill="FFFFFF"/>
        <w:spacing w:line="600" w:lineRule="exact"/>
        <w:ind w:firstLineChars="200" w:firstLine="643"/>
        <w:jc w:val="left"/>
        <w:textAlignment w:val="baseline"/>
        <w:rPr>
          <w:rFonts w:ascii="楷体" w:eastAsia="楷体" w:hAnsi="楷体" w:cs="宋体"/>
          <w:b/>
          <w:kern w:val="0"/>
          <w:sz w:val="32"/>
          <w:szCs w:val="32"/>
        </w:rPr>
      </w:pPr>
      <w:r w:rsidRPr="00642156">
        <w:rPr>
          <w:rFonts w:ascii="楷体" w:eastAsia="楷体" w:hAnsi="楷体" w:cs="宋体" w:hint="eastAsia"/>
          <w:b/>
          <w:kern w:val="0"/>
          <w:sz w:val="32"/>
          <w:szCs w:val="32"/>
        </w:rPr>
        <w:t>第一阶段：形成整改方案（</w:t>
      </w:r>
      <w:r w:rsidRPr="00642156">
        <w:rPr>
          <w:rFonts w:ascii="楷体" w:eastAsia="楷体" w:hAnsi="楷体" w:cs="宋体"/>
          <w:b/>
          <w:kern w:val="0"/>
          <w:sz w:val="32"/>
          <w:szCs w:val="32"/>
        </w:rPr>
        <w:t>2018年6月1日—8月30日）</w:t>
      </w:r>
    </w:p>
    <w:p w:rsidR="00A0008A" w:rsidRPr="00642156" w:rsidRDefault="00874F6D" w:rsidP="00642156">
      <w:pPr>
        <w:shd w:val="clear" w:color="auto" w:fill="FFFFFF"/>
        <w:spacing w:line="600" w:lineRule="exact"/>
        <w:ind w:firstLineChars="200" w:firstLine="640"/>
        <w:jc w:val="left"/>
        <w:textAlignment w:val="baseline"/>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全面总结审核评估工作，认真研究专家组审核评估报告，明确整改目标，制定整改方案。整改方案要确保分工明确，责任到人；对专家组指出的问题和学校自查、自评中发现的问题要全面分析，整改措施必须具有针对性、可操作性。</w:t>
      </w:r>
    </w:p>
    <w:p w:rsidR="00A0008A" w:rsidRPr="00642156" w:rsidRDefault="00874F6D" w:rsidP="00642156">
      <w:pPr>
        <w:shd w:val="clear" w:color="auto" w:fill="FFFFFF"/>
        <w:spacing w:line="600" w:lineRule="exact"/>
        <w:ind w:firstLineChars="200" w:firstLine="643"/>
        <w:jc w:val="left"/>
        <w:textAlignment w:val="baseline"/>
        <w:rPr>
          <w:rFonts w:ascii="楷体" w:eastAsia="楷体" w:hAnsi="楷体" w:cs="宋体"/>
          <w:b/>
          <w:kern w:val="0"/>
          <w:sz w:val="32"/>
          <w:szCs w:val="32"/>
        </w:rPr>
      </w:pPr>
      <w:r w:rsidRPr="00642156">
        <w:rPr>
          <w:rFonts w:ascii="楷体" w:eastAsia="楷体" w:hAnsi="楷体" w:cs="宋体" w:hint="eastAsia"/>
          <w:b/>
          <w:kern w:val="0"/>
          <w:sz w:val="32"/>
          <w:szCs w:val="32"/>
        </w:rPr>
        <w:t>第二阶段：全面实施整改（</w:t>
      </w:r>
      <w:r w:rsidRPr="00642156">
        <w:rPr>
          <w:rFonts w:ascii="楷体" w:eastAsia="楷体" w:hAnsi="楷体" w:cs="宋体"/>
          <w:b/>
          <w:kern w:val="0"/>
          <w:sz w:val="32"/>
          <w:szCs w:val="32"/>
        </w:rPr>
        <w:t>2018年9月1日—2019年6月10日）</w:t>
      </w:r>
    </w:p>
    <w:p w:rsidR="00A0008A" w:rsidRPr="00642156" w:rsidRDefault="00874F6D" w:rsidP="00642156">
      <w:pPr>
        <w:shd w:val="clear" w:color="auto" w:fill="FFFFFF"/>
        <w:spacing w:line="600" w:lineRule="exact"/>
        <w:ind w:firstLineChars="200" w:firstLine="640"/>
        <w:jc w:val="left"/>
        <w:textAlignment w:val="baseline"/>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各职能部门、二级学院、教辅单位根据学校整改工作安排，</w:t>
      </w:r>
      <w:r w:rsidRPr="00642156">
        <w:rPr>
          <w:rFonts w:ascii="仿宋_GB2312" w:eastAsia="仿宋_GB2312" w:hAnsi="宋体" w:cs="宋体" w:hint="eastAsia"/>
          <w:kern w:val="0"/>
          <w:sz w:val="32"/>
          <w:szCs w:val="32"/>
        </w:rPr>
        <w:lastRenderedPageBreak/>
        <w:t>全面组织实施整改工作，通过整改切实解决本科教学过程中存在的问题，确保整改工作求真务实、扎实有效、持续推进。</w:t>
      </w:r>
    </w:p>
    <w:p w:rsidR="00A0008A" w:rsidRPr="00642156" w:rsidRDefault="00874F6D" w:rsidP="00642156">
      <w:pPr>
        <w:shd w:val="clear" w:color="auto" w:fill="FFFFFF"/>
        <w:spacing w:line="600" w:lineRule="exact"/>
        <w:ind w:firstLineChars="200" w:firstLine="643"/>
        <w:jc w:val="left"/>
        <w:textAlignment w:val="baseline"/>
        <w:rPr>
          <w:rFonts w:ascii="楷体" w:eastAsia="楷体" w:hAnsi="楷体" w:cs="宋体"/>
          <w:b/>
          <w:kern w:val="0"/>
          <w:sz w:val="32"/>
          <w:szCs w:val="32"/>
        </w:rPr>
      </w:pPr>
      <w:r w:rsidRPr="00642156">
        <w:rPr>
          <w:rFonts w:ascii="楷体" w:eastAsia="楷体" w:hAnsi="楷体" w:cs="宋体" w:hint="eastAsia"/>
          <w:b/>
          <w:kern w:val="0"/>
          <w:sz w:val="32"/>
          <w:szCs w:val="32"/>
        </w:rPr>
        <w:t>第三阶段：总结验收（</w:t>
      </w:r>
      <w:r w:rsidRPr="00642156">
        <w:rPr>
          <w:rFonts w:ascii="楷体" w:eastAsia="楷体" w:hAnsi="楷体" w:cs="宋体"/>
          <w:b/>
          <w:kern w:val="0"/>
          <w:sz w:val="32"/>
          <w:szCs w:val="32"/>
        </w:rPr>
        <w:t>2019年6月11日—7月6）</w:t>
      </w:r>
    </w:p>
    <w:p w:rsidR="00A0008A" w:rsidRPr="00642156" w:rsidRDefault="00874F6D" w:rsidP="00642156">
      <w:pPr>
        <w:shd w:val="clear" w:color="auto" w:fill="FFFFFF"/>
        <w:spacing w:line="600" w:lineRule="exact"/>
        <w:ind w:firstLineChars="200" w:firstLine="640"/>
        <w:jc w:val="left"/>
        <w:textAlignment w:val="baseline"/>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学校审核评估工作领导小组负责，学校教学评估与教师发展中心、教务处组织对整改工作进行检查验收，并形成第一年整改工作报告，于</w:t>
      </w:r>
      <w:r w:rsidRPr="00642156">
        <w:rPr>
          <w:rFonts w:ascii="仿宋_GB2312" w:eastAsia="仿宋_GB2312" w:hAnsi="宋体" w:cs="宋体"/>
          <w:kern w:val="0"/>
          <w:sz w:val="32"/>
          <w:szCs w:val="32"/>
        </w:rPr>
        <w:t>2019年7月报省教育厅。</w:t>
      </w:r>
    </w:p>
    <w:p w:rsidR="00A0008A" w:rsidRPr="00642156" w:rsidRDefault="00874F6D" w:rsidP="00642156">
      <w:pPr>
        <w:shd w:val="clear" w:color="auto" w:fill="FFFFFF"/>
        <w:spacing w:line="600" w:lineRule="exact"/>
        <w:ind w:firstLineChars="200" w:firstLine="643"/>
        <w:jc w:val="left"/>
        <w:textAlignment w:val="baseline"/>
        <w:rPr>
          <w:rFonts w:ascii="楷体" w:eastAsia="楷体" w:hAnsi="楷体" w:cs="宋体"/>
          <w:b/>
          <w:kern w:val="0"/>
          <w:sz w:val="32"/>
          <w:szCs w:val="32"/>
        </w:rPr>
      </w:pPr>
      <w:r w:rsidRPr="00642156">
        <w:rPr>
          <w:rFonts w:ascii="楷体" w:eastAsia="楷体" w:hAnsi="楷体" w:cs="宋体" w:hint="eastAsia"/>
          <w:b/>
          <w:kern w:val="0"/>
          <w:sz w:val="32"/>
          <w:szCs w:val="32"/>
        </w:rPr>
        <w:t>第四阶段：持续改进（</w:t>
      </w:r>
      <w:r w:rsidRPr="00642156">
        <w:rPr>
          <w:rFonts w:ascii="楷体" w:eastAsia="楷体" w:hAnsi="楷体" w:cs="宋体"/>
          <w:b/>
          <w:kern w:val="0"/>
          <w:sz w:val="32"/>
          <w:szCs w:val="32"/>
        </w:rPr>
        <w:t>2019年7月7日—2020年12月）</w:t>
      </w:r>
    </w:p>
    <w:p w:rsidR="00A0008A" w:rsidRPr="00642156" w:rsidRDefault="00874F6D" w:rsidP="00642156">
      <w:pPr>
        <w:autoSpaceDE w:val="0"/>
        <w:autoSpaceDN w:val="0"/>
        <w:adjustRightInd w:val="0"/>
        <w:spacing w:line="600" w:lineRule="exact"/>
        <w:ind w:firstLineChars="200" w:firstLine="640"/>
        <w:jc w:val="left"/>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在一年内不能完成的整改任务，列入学校或部门、二级学院工作计划，按计划完成，学校教学评估与教师发展中心、教务处每学年组织对持续改进情况进行总结。持续改进情况列入学校学年教学质量报告，向社会公布。</w:t>
      </w:r>
    </w:p>
    <w:p w:rsidR="00A0008A" w:rsidRPr="00642156" w:rsidRDefault="00874F6D">
      <w:pPr>
        <w:shd w:val="clear" w:color="auto" w:fill="FFFFFF"/>
        <w:spacing w:line="600" w:lineRule="exact"/>
        <w:ind w:firstLine="645"/>
        <w:jc w:val="left"/>
        <w:rPr>
          <w:rFonts w:ascii="黑体" w:eastAsia="黑体" w:hAnsi="黑体" w:cs="宋体"/>
          <w:b/>
          <w:kern w:val="0"/>
          <w:sz w:val="32"/>
          <w:szCs w:val="32"/>
        </w:rPr>
      </w:pPr>
      <w:r w:rsidRPr="00642156">
        <w:rPr>
          <w:rFonts w:ascii="黑体" w:eastAsia="黑体" w:hAnsi="黑体" w:cs="宋体" w:hint="eastAsia"/>
          <w:b/>
          <w:kern w:val="0"/>
          <w:sz w:val="32"/>
          <w:szCs w:val="32"/>
        </w:rPr>
        <w:t>七、工作要求</w:t>
      </w:r>
    </w:p>
    <w:p w:rsidR="00A0008A" w:rsidRPr="00642156" w:rsidRDefault="00874F6D" w:rsidP="00642156">
      <w:pPr>
        <w:autoSpaceDE w:val="0"/>
        <w:autoSpaceDN w:val="0"/>
        <w:adjustRightInd w:val="0"/>
        <w:spacing w:line="600" w:lineRule="exact"/>
        <w:ind w:firstLineChars="200" w:firstLine="643"/>
        <w:jc w:val="left"/>
        <w:rPr>
          <w:rFonts w:ascii="楷体" w:eastAsia="楷体" w:hAnsi="楷体" w:cs="宋体"/>
          <w:b/>
          <w:kern w:val="0"/>
          <w:sz w:val="32"/>
          <w:szCs w:val="32"/>
        </w:rPr>
      </w:pPr>
      <w:r w:rsidRPr="00642156">
        <w:rPr>
          <w:rFonts w:ascii="楷体" w:eastAsia="楷体" w:hAnsi="楷体" w:cs="宋体" w:hint="eastAsia"/>
          <w:b/>
          <w:kern w:val="0"/>
          <w:sz w:val="32"/>
          <w:szCs w:val="32"/>
        </w:rPr>
        <w:t>（一）统一思想，高度重视</w:t>
      </w:r>
    </w:p>
    <w:p w:rsidR="00A0008A" w:rsidRPr="00642156" w:rsidRDefault="00874F6D" w:rsidP="00642156">
      <w:pPr>
        <w:autoSpaceDE w:val="0"/>
        <w:autoSpaceDN w:val="0"/>
        <w:adjustRightInd w:val="0"/>
        <w:spacing w:line="600" w:lineRule="exact"/>
        <w:ind w:firstLineChars="200" w:firstLine="640"/>
        <w:jc w:val="left"/>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各单位要高度重视学校审核评估整改工作，充分认识评估和整改是提高我校人才培养质量的重要举措，是推动我校整体转型发展，进一步丰富和完善“创新型、应用型、国际化”办学格的良好机遇，是实现学校两大目标的重要抓手。</w:t>
      </w:r>
    </w:p>
    <w:p w:rsidR="00A0008A" w:rsidRPr="00642156" w:rsidRDefault="00874F6D" w:rsidP="00642156">
      <w:pPr>
        <w:autoSpaceDE w:val="0"/>
        <w:autoSpaceDN w:val="0"/>
        <w:adjustRightInd w:val="0"/>
        <w:spacing w:line="600" w:lineRule="exact"/>
        <w:ind w:firstLineChars="200" w:firstLine="643"/>
        <w:jc w:val="left"/>
        <w:rPr>
          <w:rFonts w:ascii="楷体" w:eastAsia="楷体" w:hAnsi="楷体" w:cs="宋体"/>
          <w:b/>
          <w:kern w:val="0"/>
          <w:sz w:val="32"/>
          <w:szCs w:val="32"/>
        </w:rPr>
      </w:pPr>
      <w:r w:rsidRPr="00642156">
        <w:rPr>
          <w:rFonts w:ascii="楷体" w:eastAsia="楷体" w:hAnsi="楷体" w:cs="宋体" w:hint="eastAsia"/>
          <w:b/>
          <w:kern w:val="0"/>
          <w:sz w:val="32"/>
          <w:szCs w:val="32"/>
        </w:rPr>
        <w:t>（二）通力协作，扎实推进</w:t>
      </w:r>
    </w:p>
    <w:p w:rsidR="00A0008A" w:rsidRPr="00642156" w:rsidRDefault="00874F6D" w:rsidP="00642156">
      <w:pPr>
        <w:autoSpaceDE w:val="0"/>
        <w:autoSpaceDN w:val="0"/>
        <w:adjustRightInd w:val="0"/>
        <w:spacing w:line="600" w:lineRule="exact"/>
        <w:ind w:firstLineChars="200" w:firstLine="640"/>
        <w:jc w:val="left"/>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整改工作时间紧、任务重，各项整改任务的责任单位要在负责校领导的指导下，进一步细化整改方案，明确整改时限，切实做到措施到位、人员到位、责任到位。各单位务必通力协作，积极创新工作思路，扎实工作，严格按照整改工作计划有序推进各类整改项目，保证完成各年度整改任务。</w:t>
      </w:r>
    </w:p>
    <w:p w:rsidR="00A0008A" w:rsidRPr="00642156" w:rsidRDefault="00874F6D" w:rsidP="00642156">
      <w:pPr>
        <w:autoSpaceDE w:val="0"/>
        <w:autoSpaceDN w:val="0"/>
        <w:adjustRightInd w:val="0"/>
        <w:spacing w:line="600" w:lineRule="exact"/>
        <w:ind w:firstLineChars="200" w:firstLine="643"/>
        <w:jc w:val="left"/>
        <w:rPr>
          <w:rFonts w:ascii="楷体" w:eastAsia="楷体" w:hAnsi="楷体" w:cs="宋体"/>
          <w:b/>
          <w:kern w:val="0"/>
          <w:sz w:val="32"/>
          <w:szCs w:val="32"/>
        </w:rPr>
      </w:pPr>
      <w:r w:rsidRPr="00642156">
        <w:rPr>
          <w:rFonts w:ascii="楷体" w:eastAsia="楷体" w:hAnsi="楷体" w:cs="宋体" w:hint="eastAsia"/>
          <w:b/>
          <w:kern w:val="0"/>
          <w:sz w:val="32"/>
          <w:szCs w:val="32"/>
        </w:rPr>
        <w:lastRenderedPageBreak/>
        <w:t>（三）明确责任，严明纪律</w:t>
      </w:r>
    </w:p>
    <w:p w:rsidR="00A0008A" w:rsidRPr="00642156" w:rsidRDefault="00874F6D" w:rsidP="00642156">
      <w:pPr>
        <w:autoSpaceDE w:val="0"/>
        <w:autoSpaceDN w:val="0"/>
        <w:adjustRightInd w:val="0"/>
        <w:spacing w:line="600" w:lineRule="exact"/>
        <w:ind w:firstLineChars="200" w:firstLine="640"/>
        <w:jc w:val="left"/>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各部门负责人、各学院党政负责人是整改工作的第一责任人，要明确责任，抓好落实，确保整改工作顺利开展，取得实效。充分调动广大师生员工的主动性、积极性，创造性地开展工作，确保高质量完成各项整改工作任务。各部门、各学院完成整改工作情况与本部门、本学院年度综合考核结果挂钩。</w:t>
      </w:r>
    </w:p>
    <w:p w:rsidR="00A0008A" w:rsidRPr="00642156" w:rsidRDefault="00A0008A" w:rsidP="00642156">
      <w:pPr>
        <w:autoSpaceDE w:val="0"/>
        <w:autoSpaceDN w:val="0"/>
        <w:adjustRightInd w:val="0"/>
        <w:spacing w:line="600" w:lineRule="exact"/>
        <w:ind w:firstLineChars="200" w:firstLine="640"/>
        <w:jc w:val="left"/>
        <w:rPr>
          <w:rFonts w:ascii="仿宋_GB2312" w:eastAsia="仿宋_GB2312" w:hAnsi="宋体" w:cs="宋体"/>
          <w:kern w:val="0"/>
          <w:sz w:val="32"/>
          <w:szCs w:val="32"/>
        </w:rPr>
      </w:pPr>
    </w:p>
    <w:p w:rsidR="00A0008A" w:rsidRPr="00642156" w:rsidRDefault="00874F6D" w:rsidP="00642156">
      <w:pPr>
        <w:autoSpaceDE w:val="0"/>
        <w:autoSpaceDN w:val="0"/>
        <w:adjustRightInd w:val="0"/>
        <w:spacing w:line="600" w:lineRule="exact"/>
        <w:ind w:firstLineChars="200" w:firstLine="640"/>
        <w:jc w:val="left"/>
        <w:rPr>
          <w:rFonts w:ascii="仿宋_GB2312" w:eastAsia="仿宋_GB2312" w:hAnsi="宋体" w:cs="宋体"/>
          <w:kern w:val="0"/>
          <w:sz w:val="32"/>
          <w:szCs w:val="32"/>
        </w:rPr>
      </w:pPr>
      <w:r w:rsidRPr="00642156">
        <w:rPr>
          <w:rFonts w:ascii="仿宋_GB2312" w:eastAsia="仿宋_GB2312" w:hAnsi="宋体" w:cs="宋体" w:hint="eastAsia"/>
          <w:kern w:val="0"/>
          <w:sz w:val="32"/>
          <w:szCs w:val="32"/>
        </w:rPr>
        <w:t>附件：宜宾学院本科教学工作审核评估整改内容与措施</w:t>
      </w:r>
    </w:p>
    <w:p w:rsidR="00A0008A" w:rsidRPr="00642156" w:rsidRDefault="00A0008A" w:rsidP="00642156">
      <w:pPr>
        <w:autoSpaceDE w:val="0"/>
        <w:autoSpaceDN w:val="0"/>
        <w:adjustRightInd w:val="0"/>
        <w:spacing w:line="600" w:lineRule="exact"/>
        <w:ind w:firstLineChars="200" w:firstLine="640"/>
        <w:jc w:val="left"/>
        <w:rPr>
          <w:rFonts w:ascii="仿宋_GB2312" w:eastAsia="仿宋_GB2312" w:hAnsi="宋体" w:cs="宋体"/>
          <w:kern w:val="0"/>
          <w:sz w:val="32"/>
          <w:szCs w:val="32"/>
        </w:rPr>
      </w:pPr>
    </w:p>
    <w:p w:rsidR="00A0008A" w:rsidRPr="00642156" w:rsidRDefault="00A0008A" w:rsidP="00642156">
      <w:pPr>
        <w:autoSpaceDE w:val="0"/>
        <w:autoSpaceDN w:val="0"/>
        <w:adjustRightInd w:val="0"/>
        <w:spacing w:line="600" w:lineRule="exact"/>
        <w:ind w:firstLineChars="200" w:firstLine="640"/>
        <w:jc w:val="left"/>
        <w:rPr>
          <w:rFonts w:ascii="仿宋_GB2312" w:eastAsia="仿宋_GB2312" w:hAnsi="宋体" w:cs="宋体"/>
          <w:kern w:val="0"/>
          <w:sz w:val="32"/>
          <w:szCs w:val="32"/>
        </w:rPr>
      </w:pPr>
    </w:p>
    <w:p w:rsidR="00A0008A" w:rsidRPr="00642156" w:rsidRDefault="00E3357D" w:rsidP="00642156">
      <w:pPr>
        <w:autoSpaceDE w:val="0"/>
        <w:autoSpaceDN w:val="0"/>
        <w:adjustRightInd w:val="0"/>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874F6D" w:rsidRPr="00642156">
        <w:rPr>
          <w:rFonts w:ascii="仿宋_GB2312" w:eastAsia="仿宋_GB2312" w:hAnsi="宋体" w:cs="宋体" w:hint="eastAsia"/>
          <w:kern w:val="0"/>
          <w:sz w:val="32"/>
          <w:szCs w:val="32"/>
        </w:rPr>
        <w:t>宜宾学院</w:t>
      </w:r>
    </w:p>
    <w:p w:rsidR="00A0008A" w:rsidRPr="00642156" w:rsidRDefault="00E3357D" w:rsidP="00642156">
      <w:pPr>
        <w:autoSpaceDE w:val="0"/>
        <w:autoSpaceDN w:val="0"/>
        <w:adjustRightInd w:val="0"/>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874F6D" w:rsidRPr="00642156">
        <w:rPr>
          <w:rFonts w:ascii="仿宋_GB2312" w:eastAsia="仿宋_GB2312" w:hAnsi="宋体" w:cs="宋体"/>
          <w:kern w:val="0"/>
          <w:sz w:val="32"/>
          <w:szCs w:val="32"/>
        </w:rPr>
        <w:t>2018年9月5日</w:t>
      </w:r>
    </w:p>
    <w:p w:rsidR="00A0008A" w:rsidRPr="00642156" w:rsidRDefault="00A0008A" w:rsidP="00E3357D">
      <w:pPr>
        <w:autoSpaceDE w:val="0"/>
        <w:autoSpaceDN w:val="0"/>
        <w:adjustRightInd w:val="0"/>
        <w:spacing w:line="600" w:lineRule="exact"/>
        <w:ind w:firstLineChars="2150" w:firstLine="6880"/>
        <w:jc w:val="left"/>
        <w:rPr>
          <w:rFonts w:ascii="仿宋_GB2312" w:eastAsia="仿宋_GB2312" w:hAnsi="宋体" w:cs="宋体"/>
          <w:kern w:val="0"/>
          <w:sz w:val="32"/>
          <w:szCs w:val="32"/>
        </w:rPr>
        <w:sectPr w:rsidR="00A0008A" w:rsidRPr="00642156" w:rsidSect="00642156">
          <w:footerReference w:type="default" r:id="rId9"/>
          <w:pgSz w:w="11906" w:h="16838" w:code="9"/>
          <w:pgMar w:top="1418" w:right="1418" w:bottom="1418" w:left="1701" w:header="851" w:footer="567" w:gutter="0"/>
          <w:pgNumType w:fmt="numberInDash" w:start="1"/>
          <w:cols w:space="425"/>
          <w:docGrid w:type="linesAndChars" w:linePitch="312"/>
        </w:sectPr>
      </w:pPr>
    </w:p>
    <w:tbl>
      <w:tblPr>
        <w:tblW w:w="15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299"/>
        <w:gridCol w:w="1928"/>
        <w:gridCol w:w="5864"/>
        <w:gridCol w:w="1990"/>
        <w:gridCol w:w="897"/>
        <w:gridCol w:w="922"/>
        <w:gridCol w:w="845"/>
      </w:tblGrid>
      <w:tr w:rsidR="00D92267" w:rsidRPr="00D92267">
        <w:trPr>
          <w:trHeight w:val="567"/>
          <w:jc w:val="center"/>
        </w:trPr>
        <w:tc>
          <w:tcPr>
            <w:tcW w:w="15471" w:type="dxa"/>
            <w:gridSpan w:val="8"/>
            <w:shd w:val="clear" w:color="auto" w:fill="auto"/>
            <w:vAlign w:val="center"/>
          </w:tcPr>
          <w:p w:rsidR="00A0008A" w:rsidRDefault="00692F6A" w:rsidP="00642156">
            <w:pPr>
              <w:jc w:val="center"/>
              <w:rPr>
                <w:rFonts w:ascii="宋体" w:eastAsia="宋体" w:hAnsi="宋体" w:cs="宋体"/>
                <w:b/>
                <w:bCs/>
                <w:kern w:val="0"/>
                <w:sz w:val="36"/>
                <w:szCs w:val="36"/>
              </w:rPr>
            </w:pPr>
            <w:r w:rsidRPr="00D92267">
              <w:rPr>
                <w:rFonts w:ascii="楷体" w:eastAsia="楷体" w:hAnsi="楷体" w:cs="宋体" w:hint="eastAsia"/>
                <w:b/>
                <w:bCs/>
                <w:kern w:val="0"/>
                <w:sz w:val="32"/>
                <w:szCs w:val="32"/>
              </w:rPr>
              <w:lastRenderedPageBreak/>
              <w:t>宜宾学院本科教学工作审核评估整改内容与措施</w:t>
            </w:r>
          </w:p>
        </w:tc>
      </w:tr>
      <w:tr w:rsidR="00D92267" w:rsidRPr="00D92267">
        <w:trPr>
          <w:trHeight w:val="737"/>
          <w:jc w:val="center"/>
        </w:trPr>
        <w:tc>
          <w:tcPr>
            <w:tcW w:w="726" w:type="dxa"/>
            <w:shd w:val="clear" w:color="auto" w:fill="auto"/>
            <w:vAlign w:val="center"/>
          </w:tcPr>
          <w:p w:rsidR="00AD196C" w:rsidRPr="00D92267" w:rsidRDefault="00692F6A">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审核项目</w:t>
            </w:r>
          </w:p>
        </w:tc>
        <w:tc>
          <w:tcPr>
            <w:tcW w:w="2299" w:type="dxa"/>
            <w:shd w:val="clear" w:color="auto" w:fill="auto"/>
            <w:vAlign w:val="center"/>
          </w:tcPr>
          <w:p w:rsidR="00AD196C" w:rsidRPr="00D92267" w:rsidRDefault="00692F6A">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需要改进之处</w:t>
            </w:r>
          </w:p>
        </w:tc>
        <w:tc>
          <w:tcPr>
            <w:tcW w:w="1928" w:type="dxa"/>
            <w:shd w:val="clear" w:color="auto" w:fill="auto"/>
            <w:vAlign w:val="center"/>
          </w:tcPr>
          <w:p w:rsidR="00AD196C" w:rsidRPr="00D92267" w:rsidRDefault="00692F6A">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整改目标</w:t>
            </w:r>
          </w:p>
        </w:tc>
        <w:tc>
          <w:tcPr>
            <w:tcW w:w="5864" w:type="dxa"/>
            <w:shd w:val="clear" w:color="auto" w:fill="auto"/>
            <w:vAlign w:val="center"/>
          </w:tcPr>
          <w:p w:rsidR="00AD196C" w:rsidRPr="00D92267" w:rsidRDefault="00692F6A">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整改措施</w:t>
            </w:r>
          </w:p>
        </w:tc>
        <w:tc>
          <w:tcPr>
            <w:tcW w:w="1990" w:type="dxa"/>
            <w:shd w:val="clear" w:color="auto" w:fill="auto"/>
            <w:vAlign w:val="center"/>
          </w:tcPr>
          <w:p w:rsidR="00AD196C" w:rsidRPr="00D92267" w:rsidRDefault="00692F6A">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工作进度</w:t>
            </w:r>
          </w:p>
        </w:tc>
        <w:tc>
          <w:tcPr>
            <w:tcW w:w="897" w:type="dxa"/>
            <w:shd w:val="clear" w:color="auto" w:fill="auto"/>
            <w:vAlign w:val="center"/>
          </w:tcPr>
          <w:p w:rsidR="00AD196C" w:rsidRPr="00D92267" w:rsidRDefault="00692F6A">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负责     校领导</w:t>
            </w:r>
          </w:p>
        </w:tc>
        <w:tc>
          <w:tcPr>
            <w:tcW w:w="922" w:type="dxa"/>
            <w:shd w:val="clear" w:color="auto" w:fill="auto"/>
            <w:vAlign w:val="center"/>
          </w:tcPr>
          <w:p w:rsidR="00AD196C" w:rsidRPr="00D92267" w:rsidRDefault="00692F6A">
            <w:pPr>
              <w:spacing w:line="240" w:lineRule="exact"/>
              <w:jc w:val="center"/>
              <w:rPr>
                <w:rFonts w:ascii="楷体" w:eastAsia="楷体" w:hAnsi="楷体" w:cs="宋体"/>
                <w:b/>
                <w:bCs/>
                <w:kern w:val="0"/>
                <w:sz w:val="22"/>
              </w:rPr>
            </w:pPr>
            <w:r w:rsidRPr="00D92267">
              <w:rPr>
                <w:rFonts w:ascii="楷体" w:eastAsia="楷体" w:hAnsi="楷体" w:cs="宋体" w:hint="eastAsia"/>
                <w:b/>
                <w:bCs/>
                <w:kern w:val="0"/>
                <w:sz w:val="22"/>
              </w:rPr>
              <w:t>责任单位及责任人</w:t>
            </w:r>
          </w:p>
        </w:tc>
        <w:tc>
          <w:tcPr>
            <w:tcW w:w="845" w:type="dxa"/>
            <w:vAlign w:val="center"/>
          </w:tcPr>
          <w:p w:rsidR="00AD196C" w:rsidRPr="00D92267" w:rsidRDefault="00692F6A">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参与 单位</w:t>
            </w:r>
          </w:p>
        </w:tc>
      </w:tr>
      <w:tr w:rsidR="00D92267" w:rsidRPr="00D92267" w:rsidTr="008B3E10">
        <w:trPr>
          <w:trHeight w:val="1701"/>
          <w:jc w:val="center"/>
        </w:trPr>
        <w:tc>
          <w:tcPr>
            <w:tcW w:w="726" w:type="dxa"/>
            <w:vMerge w:val="restart"/>
            <w:shd w:val="clear" w:color="auto" w:fill="auto"/>
            <w:vAlign w:val="center"/>
          </w:tcPr>
          <w:p w:rsidR="00B9276B" w:rsidRPr="00D92267" w:rsidRDefault="00B9276B" w:rsidP="00FF04C2">
            <w:pPr>
              <w:jc w:val="left"/>
              <w:rPr>
                <w:rFonts w:ascii="宋体" w:eastAsia="宋体" w:hAnsi="宋体" w:cs="宋体"/>
                <w:kern w:val="0"/>
                <w:szCs w:val="21"/>
              </w:rPr>
            </w:pPr>
            <w:r w:rsidRPr="00D92267">
              <w:rPr>
                <w:rFonts w:ascii="宋体" w:eastAsia="宋体" w:hAnsi="宋体" w:cs="宋体" w:hint="eastAsia"/>
                <w:kern w:val="0"/>
                <w:szCs w:val="21"/>
              </w:rPr>
              <w:t>1.定位与目标</w:t>
            </w:r>
          </w:p>
        </w:tc>
        <w:tc>
          <w:tcPr>
            <w:tcW w:w="2299" w:type="dxa"/>
            <w:vMerge w:val="restart"/>
            <w:shd w:val="clear" w:color="auto" w:fill="auto"/>
            <w:vAlign w:val="center"/>
          </w:tcPr>
          <w:p w:rsidR="00B9276B" w:rsidRPr="00D92267" w:rsidRDefault="00B9276B" w:rsidP="004412A7">
            <w:pPr>
              <w:jc w:val="left"/>
              <w:rPr>
                <w:rFonts w:ascii="宋体" w:eastAsia="宋体" w:hAnsi="宋体" w:cs="宋体"/>
                <w:kern w:val="0"/>
                <w:szCs w:val="21"/>
              </w:rPr>
            </w:pPr>
            <w:r w:rsidRPr="00D92267">
              <w:rPr>
                <w:rFonts w:ascii="宋体" w:eastAsia="宋体" w:hAnsi="宋体" w:cs="宋体" w:hint="eastAsia"/>
                <w:kern w:val="0"/>
                <w:szCs w:val="21"/>
              </w:rPr>
              <w:t>（1）在办学定位与目标上，学校顶层设计的推进落实还应加强，在把握特色与综合的辩证关系方面还存在均衡用力、资源配置不合理的问题。</w:t>
            </w:r>
          </w:p>
          <w:p w:rsidR="00B9276B" w:rsidRPr="00D92267" w:rsidRDefault="00B9276B" w:rsidP="004412A7">
            <w:pPr>
              <w:jc w:val="left"/>
              <w:rPr>
                <w:rFonts w:ascii="宋体" w:eastAsia="宋体" w:hAnsi="宋体" w:cs="宋体"/>
                <w:kern w:val="0"/>
                <w:szCs w:val="21"/>
              </w:rPr>
            </w:pPr>
            <w:r w:rsidRPr="00D92267">
              <w:rPr>
                <w:rFonts w:ascii="宋体" w:eastAsia="宋体" w:hAnsi="宋体" w:cs="宋体" w:hint="eastAsia"/>
                <w:kern w:val="0"/>
                <w:szCs w:val="21"/>
              </w:rPr>
              <w:t>（2）顶层设计与运行统筹协同不够，有些职能部门和学院对学校办学治校理念和人才培养目标还有许多不一致的理解和解读，落地生根和推进效果有待加强。</w:t>
            </w:r>
          </w:p>
        </w:tc>
        <w:tc>
          <w:tcPr>
            <w:tcW w:w="1928" w:type="dxa"/>
            <w:vMerge w:val="restart"/>
            <w:shd w:val="clear" w:color="auto" w:fill="auto"/>
            <w:vAlign w:val="center"/>
          </w:tcPr>
          <w:p w:rsidR="00B9276B" w:rsidRPr="00D92267" w:rsidRDefault="008321B7" w:rsidP="00B9276B">
            <w:pPr>
              <w:jc w:val="left"/>
              <w:rPr>
                <w:rFonts w:ascii="宋体" w:eastAsia="宋体" w:hAnsi="宋体" w:cs="宋体"/>
                <w:kern w:val="0"/>
                <w:szCs w:val="21"/>
              </w:rPr>
            </w:pPr>
            <w:r w:rsidRPr="00D92267">
              <w:rPr>
                <w:rFonts w:ascii="宋体" w:eastAsia="宋体" w:hAnsi="宋体" w:cs="宋体" w:hint="eastAsia"/>
                <w:kern w:val="0"/>
                <w:szCs w:val="21"/>
              </w:rPr>
              <w:t>（1）</w:t>
            </w:r>
            <w:r w:rsidR="00B9276B" w:rsidRPr="00D92267">
              <w:rPr>
                <w:rFonts w:ascii="宋体" w:eastAsia="宋体" w:hAnsi="宋体" w:cs="宋体" w:hint="eastAsia"/>
                <w:kern w:val="0"/>
                <w:szCs w:val="21"/>
              </w:rPr>
              <w:t>实现学校全体</w:t>
            </w:r>
            <w:r w:rsidRPr="00D92267">
              <w:rPr>
                <w:rFonts w:ascii="宋体" w:eastAsia="宋体" w:hAnsi="宋体" w:cs="宋体" w:hint="eastAsia"/>
                <w:kern w:val="0"/>
                <w:szCs w:val="21"/>
              </w:rPr>
              <w:t>教职员工</w:t>
            </w:r>
            <w:r w:rsidR="00B9276B" w:rsidRPr="00D92267">
              <w:rPr>
                <w:rFonts w:ascii="宋体" w:eastAsia="宋体" w:hAnsi="宋体" w:cs="宋体" w:hint="eastAsia"/>
                <w:kern w:val="0"/>
                <w:szCs w:val="21"/>
              </w:rPr>
              <w:t>对办学定位与目标的准确把握和一致理解。</w:t>
            </w:r>
          </w:p>
          <w:p w:rsidR="00B9276B" w:rsidRPr="00D92267" w:rsidRDefault="00B9276B" w:rsidP="00B9276B">
            <w:pPr>
              <w:jc w:val="left"/>
              <w:rPr>
                <w:rFonts w:ascii="宋体" w:eastAsia="宋体" w:hAnsi="宋体" w:cs="宋体"/>
                <w:kern w:val="0"/>
                <w:szCs w:val="21"/>
              </w:rPr>
            </w:pPr>
            <w:r w:rsidRPr="00D92267">
              <w:rPr>
                <w:rFonts w:ascii="宋体" w:eastAsia="宋体" w:hAnsi="宋体" w:cs="宋体" w:hint="eastAsia"/>
                <w:kern w:val="0"/>
                <w:szCs w:val="21"/>
              </w:rPr>
              <w:t>（2）基于目标定位与经济社会发展的“适应度”，进一步论证并明确“特色”和“综合”的辩证统一关系，突出学校办学特色。</w:t>
            </w:r>
          </w:p>
          <w:p w:rsidR="00B9276B" w:rsidRPr="00D92267" w:rsidRDefault="00B9276B" w:rsidP="006C39B1">
            <w:pPr>
              <w:jc w:val="left"/>
              <w:rPr>
                <w:rFonts w:ascii="宋体" w:eastAsia="宋体" w:hAnsi="宋体" w:cs="宋体"/>
                <w:kern w:val="0"/>
                <w:szCs w:val="21"/>
              </w:rPr>
            </w:pPr>
            <w:r w:rsidRPr="00D92267">
              <w:rPr>
                <w:rFonts w:ascii="宋体" w:eastAsia="宋体" w:hAnsi="宋体" w:cs="宋体" w:hint="eastAsia"/>
                <w:kern w:val="0"/>
                <w:szCs w:val="21"/>
              </w:rPr>
              <w:t>（3）着力特色优势学科专业建设，优化资源配置，夯实</w:t>
            </w:r>
            <w:r w:rsidR="00FE4A18" w:rsidRPr="00D92267">
              <w:rPr>
                <w:rFonts w:ascii="宋体" w:eastAsia="宋体" w:hAnsi="宋体" w:cs="宋体" w:hint="eastAsia"/>
                <w:kern w:val="0"/>
                <w:szCs w:val="21"/>
              </w:rPr>
              <w:t>建设特色鲜明</w:t>
            </w:r>
            <w:r w:rsidR="00FE4A18" w:rsidRPr="00D92267">
              <w:rPr>
                <w:rFonts w:ascii="宋体" w:eastAsia="宋体" w:hAnsi="宋体" w:cs="宋体"/>
                <w:kern w:val="0"/>
                <w:szCs w:val="21"/>
              </w:rPr>
              <w:t>的综合性应用</w:t>
            </w:r>
            <w:r w:rsidR="00FE4A18" w:rsidRPr="00D92267">
              <w:rPr>
                <w:rFonts w:ascii="宋体" w:eastAsia="宋体" w:hAnsi="宋体" w:cs="宋体" w:hint="eastAsia"/>
                <w:kern w:val="0"/>
                <w:szCs w:val="21"/>
              </w:rPr>
              <w:t>大学</w:t>
            </w:r>
            <w:r w:rsidRPr="00D92267">
              <w:rPr>
                <w:rFonts w:ascii="宋体" w:eastAsia="宋体" w:hAnsi="宋体" w:cs="宋体" w:hint="eastAsia"/>
                <w:kern w:val="0"/>
                <w:szCs w:val="21"/>
              </w:rPr>
              <w:t>的思想基础，创新并激活适应发展的体制机制。</w:t>
            </w:r>
          </w:p>
        </w:tc>
        <w:tc>
          <w:tcPr>
            <w:tcW w:w="5864" w:type="dxa"/>
            <w:shd w:val="clear" w:color="auto" w:fill="auto"/>
            <w:vAlign w:val="center"/>
          </w:tcPr>
          <w:p w:rsidR="00B9276B" w:rsidRPr="00D92267" w:rsidRDefault="00B9276B" w:rsidP="0010456A">
            <w:pPr>
              <w:jc w:val="left"/>
              <w:rPr>
                <w:rFonts w:ascii="宋体" w:eastAsia="宋体" w:hAnsi="宋体" w:cs="宋体"/>
                <w:kern w:val="0"/>
                <w:szCs w:val="21"/>
              </w:rPr>
            </w:pPr>
            <w:r w:rsidRPr="00D92267">
              <w:rPr>
                <w:rFonts w:ascii="宋体" w:eastAsia="宋体" w:hAnsi="宋体" w:cs="宋体" w:hint="eastAsia"/>
                <w:kern w:val="0"/>
                <w:szCs w:val="21"/>
              </w:rPr>
              <w:t>（1）围绕审核评估专家组意见，借学校第三次党代会、“</w:t>
            </w:r>
            <w:r w:rsidR="000B0ECF" w:rsidRPr="00D92267">
              <w:rPr>
                <w:rFonts w:ascii="宋体" w:eastAsia="宋体" w:hAnsi="宋体" w:cs="宋体" w:hint="eastAsia"/>
                <w:kern w:val="0"/>
                <w:szCs w:val="21"/>
              </w:rPr>
              <w:t>十三五规划”中期检查、“一带一路”国际校区规划建设等重大活动，组织中层领导和教师以论坛</w:t>
            </w:r>
            <w:r w:rsidRPr="00D92267">
              <w:rPr>
                <w:rFonts w:ascii="宋体" w:eastAsia="宋体" w:hAnsi="宋体" w:cs="宋体" w:hint="eastAsia"/>
                <w:kern w:val="0"/>
                <w:szCs w:val="21"/>
              </w:rPr>
              <w:t>等形式开展全校性教育教学思想</w:t>
            </w:r>
            <w:r w:rsidR="004657DF" w:rsidRPr="00D92267">
              <w:rPr>
                <w:rFonts w:ascii="宋体" w:eastAsia="宋体" w:hAnsi="宋体" w:cs="宋体" w:hint="eastAsia"/>
                <w:kern w:val="0"/>
                <w:szCs w:val="21"/>
              </w:rPr>
              <w:t>大学习、</w:t>
            </w:r>
            <w:r w:rsidRPr="00D92267">
              <w:rPr>
                <w:rFonts w:ascii="宋体" w:eastAsia="宋体" w:hAnsi="宋体" w:cs="宋体" w:hint="eastAsia"/>
                <w:kern w:val="0"/>
                <w:szCs w:val="21"/>
              </w:rPr>
              <w:t>大讨论，</w:t>
            </w:r>
            <w:r w:rsidR="00AC54B4" w:rsidRPr="00D92267">
              <w:rPr>
                <w:rFonts w:ascii="宋体" w:eastAsia="宋体" w:hAnsi="宋体" w:cs="宋体" w:hint="eastAsia"/>
                <w:kern w:val="0"/>
                <w:szCs w:val="21"/>
              </w:rPr>
              <w:t>加强</w:t>
            </w:r>
            <w:r w:rsidRPr="00D92267">
              <w:rPr>
                <w:rFonts w:ascii="宋体" w:eastAsia="宋体" w:hAnsi="宋体" w:cs="宋体" w:hint="eastAsia"/>
                <w:kern w:val="0"/>
                <w:szCs w:val="21"/>
              </w:rPr>
              <w:t>对</w:t>
            </w:r>
            <w:r w:rsidR="00AC54B4" w:rsidRPr="00D92267">
              <w:rPr>
                <w:rFonts w:ascii="宋体" w:eastAsia="宋体" w:hAnsi="宋体" w:cs="宋体" w:hint="eastAsia"/>
                <w:kern w:val="0"/>
                <w:szCs w:val="21"/>
              </w:rPr>
              <w:t>学校</w:t>
            </w:r>
            <w:r w:rsidRPr="00D92267">
              <w:rPr>
                <w:rFonts w:ascii="宋体" w:eastAsia="宋体" w:hAnsi="宋体" w:cs="宋体" w:hint="eastAsia"/>
                <w:kern w:val="0"/>
                <w:szCs w:val="21"/>
              </w:rPr>
              <w:t>发展目标和办学思想体系的</w:t>
            </w:r>
            <w:r w:rsidR="004F2240" w:rsidRPr="00D92267">
              <w:rPr>
                <w:rFonts w:ascii="宋体" w:eastAsia="宋体" w:hAnsi="宋体" w:cs="宋体" w:hint="eastAsia"/>
                <w:kern w:val="0"/>
                <w:szCs w:val="21"/>
              </w:rPr>
              <w:t>深入</w:t>
            </w:r>
            <w:r w:rsidR="0010456A" w:rsidRPr="00D92267">
              <w:rPr>
                <w:rFonts w:ascii="宋体" w:eastAsia="宋体" w:hAnsi="宋体" w:cs="宋体" w:hint="eastAsia"/>
                <w:kern w:val="0"/>
                <w:szCs w:val="21"/>
              </w:rPr>
              <w:t>理解</w:t>
            </w:r>
            <w:r w:rsidRPr="00D92267">
              <w:rPr>
                <w:rFonts w:ascii="宋体" w:eastAsia="宋体" w:hAnsi="宋体" w:cs="宋体" w:hint="eastAsia"/>
                <w:kern w:val="0"/>
                <w:szCs w:val="21"/>
              </w:rPr>
              <w:t>。</w:t>
            </w:r>
          </w:p>
        </w:tc>
        <w:tc>
          <w:tcPr>
            <w:tcW w:w="1990" w:type="dxa"/>
            <w:shd w:val="clear" w:color="auto" w:fill="auto"/>
            <w:vAlign w:val="center"/>
          </w:tcPr>
          <w:p w:rsidR="00B9276B" w:rsidRPr="00D92267" w:rsidRDefault="00B9276B" w:rsidP="00C6536B">
            <w:pPr>
              <w:jc w:val="left"/>
              <w:rPr>
                <w:rFonts w:ascii="宋体" w:eastAsia="宋体" w:hAnsi="宋体" w:cs="宋体"/>
                <w:kern w:val="0"/>
                <w:szCs w:val="21"/>
              </w:rPr>
            </w:pPr>
            <w:r w:rsidRPr="00D92267">
              <w:rPr>
                <w:rFonts w:ascii="宋体" w:eastAsia="宋体" w:hAnsi="宋体" w:cs="宋体" w:hint="eastAsia"/>
                <w:kern w:val="0"/>
                <w:szCs w:val="21"/>
              </w:rPr>
              <w:t>2019年3月前</w:t>
            </w:r>
          </w:p>
        </w:tc>
        <w:tc>
          <w:tcPr>
            <w:tcW w:w="897" w:type="dxa"/>
            <w:vMerge w:val="restart"/>
            <w:shd w:val="clear" w:color="auto" w:fill="auto"/>
            <w:vAlign w:val="center"/>
          </w:tcPr>
          <w:p w:rsidR="00B9276B" w:rsidRPr="00D92267" w:rsidRDefault="00B9276B" w:rsidP="00FF04C2">
            <w:pPr>
              <w:spacing w:line="280" w:lineRule="exact"/>
              <w:jc w:val="left"/>
              <w:rPr>
                <w:rFonts w:ascii="宋体" w:eastAsia="宋体" w:hAnsi="宋体" w:cs="宋体"/>
                <w:kern w:val="0"/>
                <w:szCs w:val="21"/>
              </w:rPr>
            </w:pPr>
            <w:r w:rsidRPr="00D92267">
              <w:rPr>
                <w:rFonts w:ascii="宋体" w:eastAsia="宋体" w:hAnsi="宋体" w:cs="宋体" w:hint="eastAsia"/>
                <w:kern w:val="0"/>
                <w:szCs w:val="21"/>
              </w:rPr>
              <w:t>蔡</w:t>
            </w:r>
            <w:r w:rsidRPr="00D92267">
              <w:rPr>
                <w:rFonts w:ascii="宋体" w:eastAsia="宋体" w:hAnsi="宋体" w:cs="宋体"/>
                <w:kern w:val="0"/>
                <w:szCs w:val="21"/>
              </w:rPr>
              <w:t>乐才</w:t>
            </w:r>
          </w:p>
          <w:p w:rsidR="00B9276B" w:rsidRPr="00D92267" w:rsidRDefault="00B9276B" w:rsidP="00F24040">
            <w:pPr>
              <w:spacing w:line="280" w:lineRule="exact"/>
              <w:jc w:val="left"/>
              <w:rPr>
                <w:rFonts w:ascii="宋体" w:eastAsia="宋体" w:hAnsi="宋体" w:cs="宋体"/>
                <w:kern w:val="0"/>
                <w:szCs w:val="21"/>
              </w:rPr>
            </w:pPr>
            <w:r w:rsidRPr="00D92267">
              <w:rPr>
                <w:rFonts w:ascii="宋体" w:eastAsia="宋体" w:hAnsi="宋体" w:cs="宋体" w:hint="eastAsia"/>
                <w:kern w:val="0"/>
                <w:szCs w:val="21"/>
              </w:rPr>
              <w:t>王</w:t>
            </w:r>
            <w:r w:rsidRPr="00D92267">
              <w:rPr>
                <w:rFonts w:ascii="宋体" w:eastAsia="宋体" w:hAnsi="宋体" w:cs="宋体"/>
                <w:kern w:val="0"/>
                <w:szCs w:val="21"/>
              </w:rPr>
              <w:t>玲</w:t>
            </w:r>
          </w:p>
        </w:tc>
        <w:tc>
          <w:tcPr>
            <w:tcW w:w="922" w:type="dxa"/>
            <w:vMerge w:val="restart"/>
            <w:shd w:val="clear" w:color="auto" w:fill="auto"/>
            <w:vAlign w:val="center"/>
          </w:tcPr>
          <w:p w:rsidR="00B9276B" w:rsidRPr="00D92267" w:rsidRDefault="00B9276B" w:rsidP="00FF04C2">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发规处   周世伟</w:t>
            </w:r>
          </w:p>
        </w:tc>
        <w:tc>
          <w:tcPr>
            <w:tcW w:w="845" w:type="dxa"/>
            <w:vMerge w:val="restart"/>
            <w:vAlign w:val="center"/>
          </w:tcPr>
          <w:p w:rsidR="00B9276B" w:rsidRPr="00D92267" w:rsidRDefault="004657DF" w:rsidP="0078389F">
            <w:pPr>
              <w:spacing w:line="280" w:lineRule="exact"/>
              <w:jc w:val="center"/>
              <w:rPr>
                <w:rFonts w:ascii="宋体" w:eastAsia="宋体" w:hAnsi="宋体" w:cs="宋体"/>
                <w:kern w:val="0"/>
                <w:sz w:val="20"/>
                <w:szCs w:val="20"/>
              </w:rPr>
            </w:pPr>
            <w:r w:rsidRPr="00D92267">
              <w:rPr>
                <w:rFonts w:ascii="宋体" w:eastAsia="宋体" w:hAnsi="宋体" w:cs="宋体" w:hint="eastAsia"/>
                <w:kern w:val="0"/>
                <w:sz w:val="20"/>
                <w:szCs w:val="20"/>
              </w:rPr>
              <w:t>全校所有单位</w:t>
            </w:r>
          </w:p>
        </w:tc>
      </w:tr>
      <w:tr w:rsidR="00D92267" w:rsidRPr="00D92267" w:rsidTr="00660E50">
        <w:trPr>
          <w:trHeight w:val="1304"/>
          <w:jc w:val="center"/>
        </w:trPr>
        <w:tc>
          <w:tcPr>
            <w:tcW w:w="726" w:type="dxa"/>
            <w:vMerge/>
            <w:shd w:val="clear" w:color="auto" w:fill="auto"/>
            <w:vAlign w:val="center"/>
          </w:tcPr>
          <w:p w:rsidR="00B9276B" w:rsidRPr="00D92267" w:rsidRDefault="00B9276B" w:rsidP="00FF04C2">
            <w:pPr>
              <w:jc w:val="left"/>
              <w:rPr>
                <w:rFonts w:ascii="宋体" w:eastAsia="宋体" w:hAnsi="宋体" w:cs="宋体"/>
                <w:kern w:val="0"/>
                <w:szCs w:val="21"/>
              </w:rPr>
            </w:pPr>
          </w:p>
        </w:tc>
        <w:tc>
          <w:tcPr>
            <w:tcW w:w="2299" w:type="dxa"/>
            <w:vMerge/>
            <w:shd w:val="clear" w:color="auto" w:fill="auto"/>
            <w:vAlign w:val="center"/>
          </w:tcPr>
          <w:p w:rsidR="00B9276B" w:rsidRPr="00D92267" w:rsidRDefault="00B9276B" w:rsidP="004412A7">
            <w:pPr>
              <w:jc w:val="left"/>
              <w:rPr>
                <w:rFonts w:ascii="宋体" w:eastAsia="宋体" w:hAnsi="宋体" w:cs="宋体"/>
                <w:kern w:val="0"/>
                <w:szCs w:val="21"/>
              </w:rPr>
            </w:pPr>
          </w:p>
        </w:tc>
        <w:tc>
          <w:tcPr>
            <w:tcW w:w="1928" w:type="dxa"/>
            <w:vMerge/>
            <w:shd w:val="clear" w:color="auto" w:fill="auto"/>
            <w:vAlign w:val="center"/>
          </w:tcPr>
          <w:p w:rsidR="00B9276B" w:rsidRPr="00D92267" w:rsidRDefault="00B9276B" w:rsidP="00B9276B">
            <w:pPr>
              <w:jc w:val="left"/>
              <w:rPr>
                <w:rFonts w:ascii="宋体" w:eastAsia="宋体" w:hAnsi="宋体" w:cs="宋体"/>
                <w:kern w:val="0"/>
                <w:szCs w:val="21"/>
              </w:rPr>
            </w:pPr>
          </w:p>
        </w:tc>
        <w:tc>
          <w:tcPr>
            <w:tcW w:w="5864" w:type="dxa"/>
            <w:shd w:val="clear" w:color="auto" w:fill="auto"/>
            <w:vAlign w:val="center"/>
          </w:tcPr>
          <w:p w:rsidR="00B9276B" w:rsidRPr="00D92267" w:rsidRDefault="00B9276B" w:rsidP="006C71E0">
            <w:pPr>
              <w:jc w:val="left"/>
              <w:rPr>
                <w:rFonts w:ascii="宋体" w:eastAsia="宋体" w:hAnsi="宋体" w:cs="宋体"/>
                <w:kern w:val="0"/>
                <w:szCs w:val="21"/>
              </w:rPr>
            </w:pPr>
            <w:r w:rsidRPr="00D92267">
              <w:rPr>
                <w:rFonts w:ascii="宋体" w:eastAsia="宋体" w:hAnsi="宋体" w:cs="宋体" w:hint="eastAsia"/>
                <w:kern w:val="0"/>
                <w:szCs w:val="21"/>
              </w:rPr>
              <w:t>（2）广泛调研，充分论证，对接地方产业结构优化调整，拟定学科专业和党政机构调整方案，</w:t>
            </w:r>
            <w:r w:rsidR="00403FE0" w:rsidRPr="00D92267">
              <w:rPr>
                <w:rFonts w:ascii="宋体" w:eastAsia="宋体" w:hAnsi="宋体" w:cs="宋体" w:hint="eastAsia"/>
                <w:kern w:val="0"/>
                <w:szCs w:val="21"/>
              </w:rPr>
              <w:t>形成</w:t>
            </w:r>
            <w:r w:rsidRPr="00D92267">
              <w:rPr>
                <w:rFonts w:ascii="宋体" w:eastAsia="宋体" w:hAnsi="宋体" w:cs="宋体" w:hint="eastAsia"/>
                <w:kern w:val="0"/>
                <w:szCs w:val="21"/>
              </w:rPr>
              <w:t>质检</w:t>
            </w:r>
            <w:r w:rsidR="00494BEB" w:rsidRPr="00D92267">
              <w:rPr>
                <w:rFonts w:ascii="宋体" w:eastAsia="宋体" w:hAnsi="宋体" w:cs="宋体" w:hint="eastAsia"/>
                <w:kern w:val="0"/>
                <w:szCs w:val="21"/>
              </w:rPr>
              <w:t>为</w:t>
            </w:r>
            <w:r w:rsidR="006C71E0" w:rsidRPr="00D92267">
              <w:rPr>
                <w:rFonts w:ascii="宋体" w:eastAsia="宋体" w:hAnsi="宋体" w:cs="宋体" w:hint="eastAsia"/>
                <w:kern w:val="0"/>
                <w:szCs w:val="21"/>
              </w:rPr>
              <w:t>核心</w:t>
            </w:r>
            <w:r w:rsidR="00494BEB" w:rsidRPr="00D92267">
              <w:rPr>
                <w:rFonts w:ascii="宋体" w:eastAsia="宋体" w:hAnsi="宋体" w:cs="宋体" w:hint="eastAsia"/>
                <w:kern w:val="0"/>
                <w:szCs w:val="21"/>
              </w:rPr>
              <w:t>的</w:t>
            </w:r>
            <w:r w:rsidR="00841980" w:rsidRPr="00D92267">
              <w:rPr>
                <w:rFonts w:ascii="宋体" w:eastAsia="宋体" w:hAnsi="宋体" w:cs="宋体" w:hint="eastAsia"/>
                <w:kern w:val="0"/>
                <w:szCs w:val="21"/>
              </w:rPr>
              <w:t>应用性</w:t>
            </w:r>
            <w:r w:rsidR="00494BEB" w:rsidRPr="00D92267">
              <w:rPr>
                <w:rFonts w:ascii="宋体" w:eastAsia="宋体" w:hAnsi="宋体" w:cs="宋体" w:hint="eastAsia"/>
                <w:kern w:val="0"/>
                <w:szCs w:val="21"/>
              </w:rPr>
              <w:t>学科专业</w:t>
            </w:r>
            <w:r w:rsidR="00403FE0" w:rsidRPr="00D92267">
              <w:rPr>
                <w:rFonts w:ascii="宋体" w:eastAsia="宋体" w:hAnsi="宋体" w:cs="宋体" w:hint="eastAsia"/>
                <w:kern w:val="0"/>
                <w:szCs w:val="21"/>
              </w:rPr>
              <w:t>特色，保持和强化传统</w:t>
            </w:r>
            <w:r w:rsidRPr="00D92267">
              <w:rPr>
                <w:rFonts w:ascii="宋体" w:eastAsia="宋体" w:hAnsi="宋体" w:cs="宋体" w:hint="eastAsia"/>
                <w:kern w:val="0"/>
                <w:szCs w:val="21"/>
              </w:rPr>
              <w:t>教师教育，突出新型国际化办学路径，</w:t>
            </w:r>
            <w:r w:rsidR="00403FE0" w:rsidRPr="00D92267">
              <w:rPr>
                <w:rFonts w:ascii="宋体" w:eastAsia="宋体" w:hAnsi="宋体" w:cs="宋体" w:hint="eastAsia"/>
                <w:kern w:val="0"/>
                <w:szCs w:val="21"/>
              </w:rPr>
              <w:t>建设</w:t>
            </w:r>
            <w:r w:rsidRPr="00D92267">
              <w:rPr>
                <w:rFonts w:ascii="宋体" w:eastAsia="宋体" w:hAnsi="宋体" w:cs="宋体" w:hint="eastAsia"/>
                <w:kern w:val="0"/>
                <w:szCs w:val="21"/>
              </w:rPr>
              <w:t>特色鲜明的应用型综合大学。</w:t>
            </w:r>
          </w:p>
        </w:tc>
        <w:tc>
          <w:tcPr>
            <w:tcW w:w="1990" w:type="dxa"/>
            <w:shd w:val="clear" w:color="auto" w:fill="auto"/>
            <w:vAlign w:val="center"/>
          </w:tcPr>
          <w:p w:rsidR="00B9276B" w:rsidRPr="00D92267" w:rsidRDefault="00B9276B" w:rsidP="00BD6608">
            <w:pPr>
              <w:jc w:val="left"/>
              <w:rPr>
                <w:rFonts w:ascii="宋体" w:eastAsia="宋体" w:hAnsi="宋体" w:cs="宋体"/>
                <w:kern w:val="0"/>
                <w:szCs w:val="21"/>
              </w:rPr>
            </w:pPr>
            <w:r w:rsidRPr="00D92267">
              <w:rPr>
                <w:rFonts w:ascii="宋体" w:eastAsia="宋体" w:hAnsi="宋体" w:cs="宋体" w:hint="eastAsia"/>
                <w:kern w:val="0"/>
                <w:szCs w:val="21"/>
              </w:rPr>
              <w:t>2019年4月前完成调整方案</w:t>
            </w:r>
          </w:p>
        </w:tc>
        <w:tc>
          <w:tcPr>
            <w:tcW w:w="897" w:type="dxa"/>
            <w:vMerge/>
            <w:shd w:val="clear" w:color="auto" w:fill="auto"/>
            <w:vAlign w:val="center"/>
          </w:tcPr>
          <w:p w:rsidR="00B9276B" w:rsidRPr="00D92267" w:rsidRDefault="00B9276B" w:rsidP="00FF04C2">
            <w:pPr>
              <w:spacing w:line="280" w:lineRule="exact"/>
              <w:jc w:val="left"/>
              <w:rPr>
                <w:rFonts w:ascii="宋体" w:eastAsia="宋体" w:hAnsi="宋体" w:cs="宋体"/>
                <w:kern w:val="0"/>
                <w:szCs w:val="21"/>
              </w:rPr>
            </w:pPr>
          </w:p>
        </w:tc>
        <w:tc>
          <w:tcPr>
            <w:tcW w:w="922" w:type="dxa"/>
            <w:vMerge/>
            <w:shd w:val="clear" w:color="auto" w:fill="auto"/>
            <w:vAlign w:val="center"/>
          </w:tcPr>
          <w:p w:rsidR="00B9276B" w:rsidRPr="00D92267" w:rsidRDefault="00B9276B" w:rsidP="00FF04C2">
            <w:pPr>
              <w:spacing w:line="280" w:lineRule="exact"/>
              <w:jc w:val="center"/>
              <w:rPr>
                <w:rFonts w:ascii="宋体" w:eastAsia="宋体" w:hAnsi="宋体" w:cs="宋体"/>
                <w:kern w:val="0"/>
                <w:szCs w:val="21"/>
              </w:rPr>
            </w:pPr>
          </w:p>
        </w:tc>
        <w:tc>
          <w:tcPr>
            <w:tcW w:w="845" w:type="dxa"/>
            <w:vMerge/>
            <w:vAlign w:val="center"/>
          </w:tcPr>
          <w:p w:rsidR="00B9276B" w:rsidRPr="00D92267" w:rsidRDefault="00B9276B" w:rsidP="00BD10F9">
            <w:pPr>
              <w:spacing w:line="280" w:lineRule="exact"/>
              <w:jc w:val="left"/>
              <w:rPr>
                <w:rFonts w:ascii="宋体" w:eastAsia="宋体" w:hAnsi="宋体" w:cs="宋体"/>
                <w:kern w:val="0"/>
                <w:szCs w:val="21"/>
              </w:rPr>
            </w:pPr>
          </w:p>
        </w:tc>
      </w:tr>
      <w:tr w:rsidR="00D92267" w:rsidRPr="00D92267" w:rsidTr="00660E50">
        <w:trPr>
          <w:trHeight w:val="794"/>
          <w:jc w:val="center"/>
        </w:trPr>
        <w:tc>
          <w:tcPr>
            <w:tcW w:w="726" w:type="dxa"/>
            <w:vMerge/>
            <w:shd w:val="clear" w:color="auto" w:fill="auto"/>
            <w:vAlign w:val="center"/>
          </w:tcPr>
          <w:p w:rsidR="00660E50" w:rsidRPr="00D92267" w:rsidRDefault="00660E50" w:rsidP="00FF04C2">
            <w:pPr>
              <w:jc w:val="left"/>
              <w:rPr>
                <w:rFonts w:ascii="宋体" w:eastAsia="宋体" w:hAnsi="宋体" w:cs="宋体"/>
                <w:kern w:val="0"/>
                <w:szCs w:val="21"/>
              </w:rPr>
            </w:pPr>
          </w:p>
        </w:tc>
        <w:tc>
          <w:tcPr>
            <w:tcW w:w="2299" w:type="dxa"/>
            <w:vMerge/>
            <w:shd w:val="clear" w:color="auto" w:fill="auto"/>
            <w:vAlign w:val="center"/>
          </w:tcPr>
          <w:p w:rsidR="00660E50" w:rsidRPr="00D92267" w:rsidRDefault="00660E50" w:rsidP="004412A7">
            <w:pPr>
              <w:jc w:val="left"/>
              <w:rPr>
                <w:rFonts w:ascii="宋体" w:eastAsia="宋体" w:hAnsi="宋体" w:cs="宋体"/>
                <w:kern w:val="0"/>
                <w:szCs w:val="21"/>
              </w:rPr>
            </w:pPr>
          </w:p>
        </w:tc>
        <w:tc>
          <w:tcPr>
            <w:tcW w:w="1928" w:type="dxa"/>
            <w:vMerge/>
            <w:shd w:val="clear" w:color="auto" w:fill="auto"/>
            <w:vAlign w:val="center"/>
          </w:tcPr>
          <w:p w:rsidR="00660E50" w:rsidRPr="00D92267" w:rsidRDefault="00660E50" w:rsidP="00B9276B">
            <w:pPr>
              <w:jc w:val="left"/>
              <w:rPr>
                <w:rFonts w:ascii="宋体" w:eastAsia="宋体" w:hAnsi="宋体" w:cs="宋体"/>
                <w:kern w:val="0"/>
                <w:szCs w:val="21"/>
              </w:rPr>
            </w:pPr>
          </w:p>
        </w:tc>
        <w:tc>
          <w:tcPr>
            <w:tcW w:w="5864" w:type="dxa"/>
            <w:shd w:val="clear" w:color="auto" w:fill="auto"/>
            <w:vAlign w:val="center"/>
          </w:tcPr>
          <w:p w:rsidR="00660E50" w:rsidRPr="00D92267" w:rsidRDefault="00660E50" w:rsidP="00660E50">
            <w:pPr>
              <w:jc w:val="left"/>
              <w:rPr>
                <w:rFonts w:ascii="宋体" w:eastAsia="宋体" w:hAnsi="宋体" w:cs="宋体"/>
                <w:kern w:val="0"/>
                <w:szCs w:val="21"/>
              </w:rPr>
            </w:pPr>
            <w:r w:rsidRPr="00D92267">
              <w:rPr>
                <w:rFonts w:ascii="宋体" w:eastAsia="宋体" w:hAnsi="宋体" w:cs="宋体" w:hint="eastAsia"/>
                <w:kern w:val="0"/>
                <w:szCs w:val="21"/>
              </w:rPr>
              <w:t>（3）更好发挥新建院校改革与发展研究中心职能，实施校级综合改革项目试点，加强综合改革研究与实践。</w:t>
            </w:r>
          </w:p>
        </w:tc>
        <w:tc>
          <w:tcPr>
            <w:tcW w:w="1990" w:type="dxa"/>
            <w:vMerge w:val="restart"/>
            <w:shd w:val="clear" w:color="auto" w:fill="auto"/>
            <w:vAlign w:val="center"/>
          </w:tcPr>
          <w:p w:rsidR="00660E50" w:rsidRPr="00D92267" w:rsidRDefault="00660E50" w:rsidP="00BD6608">
            <w:pPr>
              <w:jc w:val="left"/>
              <w:rPr>
                <w:rFonts w:ascii="宋体" w:eastAsia="宋体" w:hAnsi="宋体" w:cs="宋体"/>
                <w:kern w:val="0"/>
                <w:szCs w:val="21"/>
              </w:rPr>
            </w:pPr>
            <w:r w:rsidRPr="00D92267">
              <w:rPr>
                <w:rFonts w:ascii="宋体" w:eastAsia="宋体" w:hAnsi="宋体" w:cs="宋体" w:hint="eastAsia"/>
                <w:kern w:val="0"/>
                <w:szCs w:val="21"/>
              </w:rPr>
              <w:t>2018年10月起长期开展</w:t>
            </w:r>
          </w:p>
        </w:tc>
        <w:tc>
          <w:tcPr>
            <w:tcW w:w="897" w:type="dxa"/>
            <w:vMerge/>
            <w:shd w:val="clear" w:color="auto" w:fill="auto"/>
            <w:vAlign w:val="center"/>
          </w:tcPr>
          <w:p w:rsidR="00660E50" w:rsidRPr="00D92267" w:rsidRDefault="00660E50" w:rsidP="00FF04C2">
            <w:pPr>
              <w:spacing w:line="280" w:lineRule="exact"/>
              <w:jc w:val="left"/>
              <w:rPr>
                <w:rFonts w:ascii="宋体" w:eastAsia="宋体" w:hAnsi="宋体" w:cs="宋体"/>
                <w:kern w:val="0"/>
                <w:szCs w:val="21"/>
              </w:rPr>
            </w:pPr>
          </w:p>
        </w:tc>
        <w:tc>
          <w:tcPr>
            <w:tcW w:w="922" w:type="dxa"/>
            <w:vMerge/>
            <w:shd w:val="clear" w:color="auto" w:fill="auto"/>
            <w:vAlign w:val="center"/>
          </w:tcPr>
          <w:p w:rsidR="00660E50" w:rsidRPr="00D92267" w:rsidRDefault="00660E50" w:rsidP="00FF04C2">
            <w:pPr>
              <w:spacing w:line="280" w:lineRule="exact"/>
              <w:jc w:val="center"/>
              <w:rPr>
                <w:rFonts w:ascii="宋体" w:eastAsia="宋体" w:hAnsi="宋体" w:cs="宋体"/>
                <w:kern w:val="0"/>
                <w:szCs w:val="21"/>
              </w:rPr>
            </w:pPr>
          </w:p>
        </w:tc>
        <w:tc>
          <w:tcPr>
            <w:tcW w:w="845" w:type="dxa"/>
            <w:vMerge/>
            <w:vAlign w:val="center"/>
          </w:tcPr>
          <w:p w:rsidR="00660E50" w:rsidRPr="00D92267" w:rsidRDefault="00660E50" w:rsidP="00BD10F9">
            <w:pPr>
              <w:spacing w:line="280" w:lineRule="exact"/>
              <w:jc w:val="left"/>
              <w:rPr>
                <w:rFonts w:ascii="宋体" w:eastAsia="宋体" w:hAnsi="宋体" w:cs="宋体"/>
                <w:kern w:val="0"/>
                <w:szCs w:val="21"/>
              </w:rPr>
            </w:pPr>
          </w:p>
        </w:tc>
      </w:tr>
      <w:tr w:rsidR="00D92267" w:rsidRPr="00D92267" w:rsidTr="009567C4">
        <w:trPr>
          <w:trHeight w:val="1191"/>
          <w:jc w:val="center"/>
        </w:trPr>
        <w:tc>
          <w:tcPr>
            <w:tcW w:w="726" w:type="dxa"/>
            <w:vMerge/>
            <w:shd w:val="clear" w:color="auto" w:fill="auto"/>
            <w:vAlign w:val="center"/>
          </w:tcPr>
          <w:p w:rsidR="00660E50" w:rsidRPr="00D92267" w:rsidRDefault="00660E50" w:rsidP="00FF04C2">
            <w:pPr>
              <w:jc w:val="left"/>
              <w:rPr>
                <w:rFonts w:ascii="宋体" w:eastAsia="宋体" w:hAnsi="宋体" w:cs="宋体"/>
                <w:kern w:val="0"/>
                <w:szCs w:val="21"/>
              </w:rPr>
            </w:pPr>
          </w:p>
        </w:tc>
        <w:tc>
          <w:tcPr>
            <w:tcW w:w="2299" w:type="dxa"/>
            <w:vMerge/>
            <w:shd w:val="clear" w:color="auto" w:fill="auto"/>
            <w:vAlign w:val="center"/>
          </w:tcPr>
          <w:p w:rsidR="00660E50" w:rsidRPr="00D92267" w:rsidRDefault="00660E50" w:rsidP="004412A7">
            <w:pPr>
              <w:jc w:val="left"/>
              <w:rPr>
                <w:rFonts w:ascii="宋体" w:eastAsia="宋体" w:hAnsi="宋体" w:cs="宋体"/>
                <w:kern w:val="0"/>
                <w:szCs w:val="21"/>
              </w:rPr>
            </w:pPr>
          </w:p>
        </w:tc>
        <w:tc>
          <w:tcPr>
            <w:tcW w:w="1928" w:type="dxa"/>
            <w:vMerge/>
            <w:shd w:val="clear" w:color="auto" w:fill="auto"/>
            <w:vAlign w:val="center"/>
          </w:tcPr>
          <w:p w:rsidR="00660E50" w:rsidRPr="00D92267" w:rsidRDefault="00660E50" w:rsidP="00B9276B">
            <w:pPr>
              <w:jc w:val="left"/>
              <w:rPr>
                <w:rFonts w:ascii="宋体" w:eastAsia="宋体" w:hAnsi="宋体" w:cs="宋体"/>
                <w:kern w:val="0"/>
                <w:szCs w:val="21"/>
              </w:rPr>
            </w:pPr>
          </w:p>
        </w:tc>
        <w:tc>
          <w:tcPr>
            <w:tcW w:w="5864" w:type="dxa"/>
            <w:shd w:val="clear" w:color="auto" w:fill="auto"/>
            <w:vAlign w:val="center"/>
          </w:tcPr>
          <w:p w:rsidR="00660E50" w:rsidRPr="00D92267" w:rsidRDefault="00660E50" w:rsidP="008B3E10">
            <w:pPr>
              <w:jc w:val="left"/>
              <w:rPr>
                <w:rFonts w:ascii="宋体" w:eastAsia="宋体" w:hAnsi="宋体" w:cs="宋体"/>
                <w:kern w:val="0"/>
                <w:szCs w:val="21"/>
              </w:rPr>
            </w:pPr>
            <w:r w:rsidRPr="00D92267">
              <w:rPr>
                <w:rFonts w:ascii="宋体" w:eastAsia="宋体" w:hAnsi="宋体" w:cs="宋体" w:hint="eastAsia"/>
                <w:kern w:val="0"/>
                <w:szCs w:val="21"/>
              </w:rPr>
              <w:t>（4）提升《高教信息参考》编印质量，每月定期组织读后研讨交流；同时加强校本研究，促进院系和部门转变观念，提升理念，加深共识，增强协作，转化为有益实践。</w:t>
            </w:r>
          </w:p>
        </w:tc>
        <w:tc>
          <w:tcPr>
            <w:tcW w:w="1990" w:type="dxa"/>
            <w:vMerge/>
            <w:shd w:val="clear" w:color="auto" w:fill="auto"/>
            <w:vAlign w:val="center"/>
          </w:tcPr>
          <w:p w:rsidR="00660E50" w:rsidRPr="00D92267" w:rsidRDefault="00660E50" w:rsidP="00BD6608">
            <w:pPr>
              <w:jc w:val="left"/>
              <w:rPr>
                <w:rFonts w:ascii="宋体" w:eastAsia="宋体" w:hAnsi="宋体" w:cs="宋体"/>
                <w:kern w:val="0"/>
                <w:szCs w:val="21"/>
              </w:rPr>
            </w:pPr>
          </w:p>
        </w:tc>
        <w:tc>
          <w:tcPr>
            <w:tcW w:w="897" w:type="dxa"/>
            <w:vMerge/>
            <w:shd w:val="clear" w:color="auto" w:fill="auto"/>
            <w:vAlign w:val="center"/>
          </w:tcPr>
          <w:p w:rsidR="00660E50" w:rsidRPr="00D92267" w:rsidRDefault="00660E50" w:rsidP="00FF04C2">
            <w:pPr>
              <w:spacing w:line="280" w:lineRule="exact"/>
              <w:jc w:val="left"/>
              <w:rPr>
                <w:rFonts w:ascii="宋体" w:eastAsia="宋体" w:hAnsi="宋体" w:cs="宋体"/>
                <w:kern w:val="0"/>
                <w:szCs w:val="21"/>
              </w:rPr>
            </w:pPr>
          </w:p>
        </w:tc>
        <w:tc>
          <w:tcPr>
            <w:tcW w:w="922" w:type="dxa"/>
            <w:vMerge/>
            <w:shd w:val="clear" w:color="auto" w:fill="auto"/>
            <w:vAlign w:val="center"/>
          </w:tcPr>
          <w:p w:rsidR="00660E50" w:rsidRPr="00D92267" w:rsidRDefault="00660E50" w:rsidP="00FF04C2">
            <w:pPr>
              <w:spacing w:line="280" w:lineRule="exact"/>
              <w:jc w:val="center"/>
              <w:rPr>
                <w:rFonts w:ascii="宋体" w:eastAsia="宋体" w:hAnsi="宋体" w:cs="宋体"/>
                <w:kern w:val="0"/>
                <w:szCs w:val="21"/>
              </w:rPr>
            </w:pPr>
          </w:p>
        </w:tc>
        <w:tc>
          <w:tcPr>
            <w:tcW w:w="845" w:type="dxa"/>
            <w:vMerge/>
            <w:vAlign w:val="center"/>
          </w:tcPr>
          <w:p w:rsidR="00660E50" w:rsidRPr="00D92267" w:rsidRDefault="00660E50" w:rsidP="00BD10F9">
            <w:pPr>
              <w:spacing w:line="280" w:lineRule="exact"/>
              <w:jc w:val="left"/>
              <w:rPr>
                <w:rFonts w:ascii="宋体" w:eastAsia="宋体" w:hAnsi="宋体" w:cs="宋体"/>
                <w:kern w:val="0"/>
                <w:szCs w:val="21"/>
              </w:rPr>
            </w:pPr>
          </w:p>
        </w:tc>
      </w:tr>
      <w:tr w:rsidR="00D92267" w:rsidRPr="00D92267" w:rsidTr="00B9276B">
        <w:trPr>
          <w:trHeight w:val="1417"/>
          <w:jc w:val="center"/>
        </w:trPr>
        <w:tc>
          <w:tcPr>
            <w:tcW w:w="726" w:type="dxa"/>
            <w:vMerge/>
            <w:shd w:val="clear" w:color="auto" w:fill="auto"/>
            <w:vAlign w:val="center"/>
          </w:tcPr>
          <w:p w:rsidR="00B9276B" w:rsidRPr="00D92267" w:rsidRDefault="00B9276B" w:rsidP="00FF04C2">
            <w:pPr>
              <w:jc w:val="left"/>
              <w:rPr>
                <w:rFonts w:ascii="宋体" w:eastAsia="宋体" w:hAnsi="宋体" w:cs="宋体"/>
                <w:kern w:val="0"/>
                <w:szCs w:val="21"/>
              </w:rPr>
            </w:pPr>
          </w:p>
        </w:tc>
        <w:tc>
          <w:tcPr>
            <w:tcW w:w="2299" w:type="dxa"/>
            <w:vMerge/>
            <w:shd w:val="clear" w:color="auto" w:fill="auto"/>
            <w:vAlign w:val="center"/>
          </w:tcPr>
          <w:p w:rsidR="00B9276B" w:rsidRPr="00D92267" w:rsidRDefault="00B9276B" w:rsidP="004412A7">
            <w:pPr>
              <w:jc w:val="left"/>
              <w:rPr>
                <w:rFonts w:ascii="宋体" w:eastAsia="宋体" w:hAnsi="宋体" w:cs="宋体"/>
                <w:kern w:val="0"/>
                <w:szCs w:val="21"/>
              </w:rPr>
            </w:pPr>
          </w:p>
        </w:tc>
        <w:tc>
          <w:tcPr>
            <w:tcW w:w="1928" w:type="dxa"/>
            <w:vMerge/>
            <w:shd w:val="clear" w:color="auto" w:fill="auto"/>
            <w:vAlign w:val="center"/>
          </w:tcPr>
          <w:p w:rsidR="00B9276B" w:rsidRPr="00D92267" w:rsidRDefault="00B9276B" w:rsidP="00B9276B">
            <w:pPr>
              <w:jc w:val="left"/>
              <w:rPr>
                <w:rFonts w:ascii="宋体" w:eastAsia="宋体" w:hAnsi="宋体" w:cs="宋体"/>
                <w:kern w:val="0"/>
                <w:szCs w:val="21"/>
              </w:rPr>
            </w:pPr>
          </w:p>
        </w:tc>
        <w:tc>
          <w:tcPr>
            <w:tcW w:w="5864" w:type="dxa"/>
            <w:shd w:val="clear" w:color="auto" w:fill="auto"/>
            <w:vAlign w:val="center"/>
          </w:tcPr>
          <w:p w:rsidR="00B9276B" w:rsidRPr="00D92267" w:rsidRDefault="00B9276B" w:rsidP="00B9276B">
            <w:pPr>
              <w:jc w:val="left"/>
              <w:rPr>
                <w:rFonts w:ascii="宋体" w:eastAsia="宋体" w:hAnsi="宋体" w:cs="宋体"/>
                <w:kern w:val="0"/>
                <w:szCs w:val="21"/>
              </w:rPr>
            </w:pPr>
            <w:r w:rsidRPr="00D92267">
              <w:rPr>
                <w:rFonts w:ascii="宋体" w:eastAsia="宋体" w:hAnsi="宋体" w:cs="宋体" w:hint="eastAsia"/>
                <w:kern w:val="0"/>
                <w:szCs w:val="21"/>
              </w:rPr>
              <w:t>（5）加大对同类院校的考察学习调研，加强与地方产业经济的调研对接，形成宜宾学院深度转型发展指导性报告，进一步科学规划和实施学校整体转型发展，力争与行业企业合作共建专业和二级学院，确保办学定位和培养目标贯彻执行。</w:t>
            </w:r>
          </w:p>
        </w:tc>
        <w:tc>
          <w:tcPr>
            <w:tcW w:w="1990" w:type="dxa"/>
            <w:shd w:val="clear" w:color="auto" w:fill="auto"/>
            <w:vAlign w:val="center"/>
          </w:tcPr>
          <w:p w:rsidR="00B9276B" w:rsidRPr="00D92267" w:rsidRDefault="00B51F9D" w:rsidP="00B51F9D">
            <w:pPr>
              <w:jc w:val="left"/>
              <w:rPr>
                <w:rFonts w:ascii="宋体" w:eastAsia="宋体" w:hAnsi="宋体" w:cs="宋体"/>
                <w:kern w:val="0"/>
                <w:szCs w:val="21"/>
              </w:rPr>
            </w:pPr>
            <w:r w:rsidRPr="00D92267">
              <w:rPr>
                <w:rFonts w:ascii="宋体" w:eastAsia="宋体" w:hAnsi="宋体" w:cs="宋体" w:hint="eastAsia"/>
                <w:kern w:val="0"/>
                <w:szCs w:val="21"/>
              </w:rPr>
              <w:t>2018</w:t>
            </w:r>
            <w:r w:rsidR="00B9276B" w:rsidRPr="00D92267">
              <w:rPr>
                <w:rFonts w:ascii="宋体" w:eastAsia="宋体" w:hAnsi="宋体" w:cs="宋体" w:hint="eastAsia"/>
                <w:kern w:val="0"/>
                <w:szCs w:val="21"/>
              </w:rPr>
              <w:t>年</w:t>
            </w:r>
            <w:r w:rsidRPr="00D92267">
              <w:rPr>
                <w:rFonts w:ascii="宋体" w:eastAsia="宋体" w:hAnsi="宋体" w:cs="宋体" w:hint="eastAsia"/>
                <w:kern w:val="0"/>
                <w:szCs w:val="21"/>
              </w:rPr>
              <w:t>底</w:t>
            </w:r>
            <w:r w:rsidR="00B9276B" w:rsidRPr="00D92267">
              <w:rPr>
                <w:rFonts w:ascii="宋体" w:eastAsia="宋体" w:hAnsi="宋体" w:cs="宋体" w:hint="eastAsia"/>
                <w:kern w:val="0"/>
                <w:szCs w:val="21"/>
              </w:rPr>
              <w:t>完成该报告</w:t>
            </w:r>
          </w:p>
        </w:tc>
        <w:tc>
          <w:tcPr>
            <w:tcW w:w="897" w:type="dxa"/>
            <w:vMerge/>
            <w:shd w:val="clear" w:color="auto" w:fill="auto"/>
            <w:vAlign w:val="center"/>
          </w:tcPr>
          <w:p w:rsidR="00B9276B" w:rsidRPr="00D92267" w:rsidRDefault="00B9276B" w:rsidP="00FF04C2">
            <w:pPr>
              <w:spacing w:line="280" w:lineRule="exact"/>
              <w:jc w:val="left"/>
              <w:rPr>
                <w:rFonts w:ascii="宋体" w:eastAsia="宋体" w:hAnsi="宋体" w:cs="宋体"/>
                <w:kern w:val="0"/>
                <w:szCs w:val="21"/>
              </w:rPr>
            </w:pPr>
          </w:p>
        </w:tc>
        <w:tc>
          <w:tcPr>
            <w:tcW w:w="922" w:type="dxa"/>
            <w:vMerge/>
            <w:shd w:val="clear" w:color="auto" w:fill="auto"/>
            <w:vAlign w:val="center"/>
          </w:tcPr>
          <w:p w:rsidR="00B9276B" w:rsidRPr="00D92267" w:rsidRDefault="00B9276B" w:rsidP="00FF04C2">
            <w:pPr>
              <w:spacing w:line="280" w:lineRule="exact"/>
              <w:jc w:val="center"/>
              <w:rPr>
                <w:rFonts w:ascii="宋体" w:eastAsia="宋体" w:hAnsi="宋体" w:cs="宋体"/>
                <w:kern w:val="0"/>
                <w:szCs w:val="21"/>
              </w:rPr>
            </w:pPr>
          </w:p>
        </w:tc>
        <w:tc>
          <w:tcPr>
            <w:tcW w:w="845" w:type="dxa"/>
            <w:vMerge/>
            <w:vAlign w:val="center"/>
          </w:tcPr>
          <w:p w:rsidR="00B9276B" w:rsidRPr="00D92267" w:rsidRDefault="00B9276B" w:rsidP="00BD10F9">
            <w:pPr>
              <w:spacing w:line="280" w:lineRule="exact"/>
              <w:jc w:val="left"/>
              <w:rPr>
                <w:rFonts w:ascii="宋体" w:eastAsia="宋体" w:hAnsi="宋体" w:cs="宋体"/>
                <w:kern w:val="0"/>
                <w:szCs w:val="21"/>
              </w:rPr>
            </w:pPr>
          </w:p>
        </w:tc>
      </w:tr>
      <w:tr w:rsidR="00D92267" w:rsidRPr="00D92267" w:rsidTr="00BD6608">
        <w:trPr>
          <w:trHeight w:val="1474"/>
          <w:jc w:val="center"/>
        </w:trPr>
        <w:tc>
          <w:tcPr>
            <w:tcW w:w="726" w:type="dxa"/>
            <w:vMerge/>
            <w:shd w:val="clear" w:color="auto" w:fill="auto"/>
            <w:vAlign w:val="center"/>
          </w:tcPr>
          <w:p w:rsidR="00B9276B" w:rsidRPr="00D92267" w:rsidRDefault="00B9276B" w:rsidP="00FF04C2">
            <w:pPr>
              <w:jc w:val="left"/>
              <w:rPr>
                <w:rFonts w:ascii="宋体" w:eastAsia="宋体" w:hAnsi="宋体" w:cs="宋体"/>
                <w:kern w:val="0"/>
                <w:szCs w:val="21"/>
              </w:rPr>
            </w:pPr>
          </w:p>
        </w:tc>
        <w:tc>
          <w:tcPr>
            <w:tcW w:w="2299" w:type="dxa"/>
            <w:vMerge/>
            <w:shd w:val="clear" w:color="auto" w:fill="auto"/>
            <w:vAlign w:val="center"/>
          </w:tcPr>
          <w:p w:rsidR="00B9276B" w:rsidRPr="00D92267" w:rsidRDefault="00B9276B" w:rsidP="004412A7">
            <w:pPr>
              <w:jc w:val="left"/>
              <w:rPr>
                <w:rFonts w:ascii="宋体" w:eastAsia="宋体" w:hAnsi="宋体" w:cs="宋体"/>
                <w:kern w:val="0"/>
                <w:szCs w:val="21"/>
              </w:rPr>
            </w:pPr>
          </w:p>
        </w:tc>
        <w:tc>
          <w:tcPr>
            <w:tcW w:w="1928" w:type="dxa"/>
            <w:vMerge/>
            <w:shd w:val="clear" w:color="auto" w:fill="auto"/>
            <w:vAlign w:val="center"/>
          </w:tcPr>
          <w:p w:rsidR="00B9276B" w:rsidRPr="00D92267" w:rsidRDefault="00B9276B" w:rsidP="00B9276B">
            <w:pPr>
              <w:jc w:val="left"/>
              <w:rPr>
                <w:rFonts w:ascii="宋体" w:eastAsia="宋体" w:hAnsi="宋体" w:cs="宋体"/>
                <w:kern w:val="0"/>
                <w:szCs w:val="21"/>
              </w:rPr>
            </w:pPr>
          </w:p>
        </w:tc>
        <w:tc>
          <w:tcPr>
            <w:tcW w:w="5864" w:type="dxa"/>
            <w:shd w:val="clear" w:color="auto" w:fill="auto"/>
            <w:vAlign w:val="center"/>
          </w:tcPr>
          <w:p w:rsidR="00B9276B" w:rsidRPr="00D92267" w:rsidRDefault="00B9276B" w:rsidP="00B9276B">
            <w:pPr>
              <w:jc w:val="left"/>
              <w:rPr>
                <w:rFonts w:ascii="宋体" w:eastAsia="宋体" w:hAnsi="宋体" w:cs="宋体"/>
                <w:kern w:val="0"/>
                <w:szCs w:val="21"/>
              </w:rPr>
            </w:pPr>
            <w:r w:rsidRPr="00D92267">
              <w:rPr>
                <w:rFonts w:ascii="宋体" w:eastAsia="宋体" w:hAnsi="宋体" w:cs="宋体" w:hint="eastAsia"/>
                <w:kern w:val="0"/>
                <w:szCs w:val="21"/>
              </w:rPr>
              <w:t>（6）结合“一带一路”国际校区整体规划建设、硕士学位授予单位建设、学校整体转型发展综合改革等重大战略不定期提出《调研专报》，在资源配置、经费投入、制度建设、机制创新等方面促进学校向既定目标改革发展。</w:t>
            </w:r>
          </w:p>
        </w:tc>
        <w:tc>
          <w:tcPr>
            <w:tcW w:w="1990" w:type="dxa"/>
            <w:shd w:val="clear" w:color="auto" w:fill="auto"/>
            <w:vAlign w:val="center"/>
          </w:tcPr>
          <w:p w:rsidR="00B9276B" w:rsidRPr="00D92267" w:rsidRDefault="00B9276B" w:rsidP="00DE5F68">
            <w:pPr>
              <w:jc w:val="left"/>
              <w:rPr>
                <w:rFonts w:ascii="宋体" w:eastAsia="宋体" w:hAnsi="宋体" w:cs="宋体"/>
                <w:kern w:val="0"/>
                <w:szCs w:val="21"/>
              </w:rPr>
            </w:pPr>
            <w:r w:rsidRPr="00D92267">
              <w:rPr>
                <w:rFonts w:ascii="宋体" w:eastAsia="宋体" w:hAnsi="宋体" w:cs="宋体" w:hint="eastAsia"/>
                <w:kern w:val="0"/>
                <w:szCs w:val="21"/>
              </w:rPr>
              <w:t>2018年6月起</w:t>
            </w:r>
          </w:p>
        </w:tc>
        <w:tc>
          <w:tcPr>
            <w:tcW w:w="897" w:type="dxa"/>
            <w:vMerge/>
            <w:shd w:val="clear" w:color="auto" w:fill="auto"/>
            <w:vAlign w:val="center"/>
          </w:tcPr>
          <w:p w:rsidR="00B9276B" w:rsidRPr="00D92267" w:rsidRDefault="00B9276B" w:rsidP="00FF04C2">
            <w:pPr>
              <w:spacing w:line="280" w:lineRule="exact"/>
              <w:jc w:val="left"/>
              <w:rPr>
                <w:rFonts w:ascii="宋体" w:eastAsia="宋体" w:hAnsi="宋体" w:cs="宋体"/>
                <w:kern w:val="0"/>
                <w:szCs w:val="21"/>
              </w:rPr>
            </w:pPr>
          </w:p>
        </w:tc>
        <w:tc>
          <w:tcPr>
            <w:tcW w:w="922" w:type="dxa"/>
            <w:vMerge/>
            <w:shd w:val="clear" w:color="auto" w:fill="auto"/>
            <w:vAlign w:val="center"/>
          </w:tcPr>
          <w:p w:rsidR="00B9276B" w:rsidRPr="00D92267" w:rsidRDefault="00B9276B" w:rsidP="00FF04C2">
            <w:pPr>
              <w:spacing w:line="280" w:lineRule="exact"/>
              <w:jc w:val="center"/>
              <w:rPr>
                <w:rFonts w:ascii="宋体" w:eastAsia="宋体" w:hAnsi="宋体" w:cs="宋体"/>
                <w:kern w:val="0"/>
                <w:szCs w:val="21"/>
              </w:rPr>
            </w:pPr>
          </w:p>
        </w:tc>
        <w:tc>
          <w:tcPr>
            <w:tcW w:w="845" w:type="dxa"/>
            <w:vMerge/>
            <w:vAlign w:val="center"/>
          </w:tcPr>
          <w:p w:rsidR="00B9276B" w:rsidRPr="00D92267" w:rsidRDefault="00B9276B" w:rsidP="00BD10F9">
            <w:pPr>
              <w:spacing w:line="280" w:lineRule="exact"/>
              <w:jc w:val="left"/>
              <w:rPr>
                <w:rFonts w:ascii="宋体" w:eastAsia="宋体" w:hAnsi="宋体" w:cs="宋体"/>
                <w:kern w:val="0"/>
                <w:szCs w:val="21"/>
              </w:rPr>
            </w:pPr>
          </w:p>
        </w:tc>
      </w:tr>
      <w:tr w:rsidR="00D92267" w:rsidRPr="00D92267" w:rsidTr="00BD10F9">
        <w:trPr>
          <w:trHeight w:val="794"/>
          <w:jc w:val="center"/>
        </w:trPr>
        <w:tc>
          <w:tcPr>
            <w:tcW w:w="726" w:type="dxa"/>
            <w:shd w:val="clear" w:color="auto" w:fill="auto"/>
            <w:vAlign w:val="center"/>
          </w:tcPr>
          <w:p w:rsidR="00B9276B" w:rsidRPr="00D92267" w:rsidRDefault="00B9276B" w:rsidP="00BD10F9">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lastRenderedPageBreak/>
              <w:t>审核项目</w:t>
            </w:r>
          </w:p>
        </w:tc>
        <w:tc>
          <w:tcPr>
            <w:tcW w:w="2299" w:type="dxa"/>
            <w:shd w:val="clear" w:color="auto" w:fill="auto"/>
            <w:vAlign w:val="center"/>
          </w:tcPr>
          <w:p w:rsidR="00B9276B" w:rsidRPr="00D92267" w:rsidRDefault="00B9276B" w:rsidP="00BD10F9">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需要改进之处</w:t>
            </w:r>
          </w:p>
        </w:tc>
        <w:tc>
          <w:tcPr>
            <w:tcW w:w="1928" w:type="dxa"/>
            <w:shd w:val="clear" w:color="auto" w:fill="auto"/>
            <w:vAlign w:val="center"/>
          </w:tcPr>
          <w:p w:rsidR="00B9276B" w:rsidRPr="00D92267" w:rsidRDefault="00B9276B" w:rsidP="00BD10F9">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整改目标</w:t>
            </w:r>
          </w:p>
        </w:tc>
        <w:tc>
          <w:tcPr>
            <w:tcW w:w="5864" w:type="dxa"/>
            <w:shd w:val="clear" w:color="auto" w:fill="auto"/>
            <w:vAlign w:val="center"/>
          </w:tcPr>
          <w:p w:rsidR="00B9276B" w:rsidRPr="00D92267" w:rsidRDefault="00B9276B" w:rsidP="00BD10F9">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整改措施</w:t>
            </w:r>
          </w:p>
        </w:tc>
        <w:tc>
          <w:tcPr>
            <w:tcW w:w="1990" w:type="dxa"/>
            <w:shd w:val="clear" w:color="auto" w:fill="auto"/>
            <w:vAlign w:val="center"/>
          </w:tcPr>
          <w:p w:rsidR="00B9276B" w:rsidRPr="00D92267" w:rsidRDefault="00B9276B" w:rsidP="00BD10F9">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工作进度</w:t>
            </w:r>
          </w:p>
        </w:tc>
        <w:tc>
          <w:tcPr>
            <w:tcW w:w="897" w:type="dxa"/>
            <w:shd w:val="clear" w:color="auto" w:fill="auto"/>
            <w:vAlign w:val="center"/>
          </w:tcPr>
          <w:p w:rsidR="00B9276B" w:rsidRPr="00D92267" w:rsidRDefault="00B9276B" w:rsidP="00BD10F9">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负责     校领导</w:t>
            </w:r>
          </w:p>
        </w:tc>
        <w:tc>
          <w:tcPr>
            <w:tcW w:w="922" w:type="dxa"/>
            <w:shd w:val="clear" w:color="auto" w:fill="auto"/>
            <w:vAlign w:val="center"/>
          </w:tcPr>
          <w:p w:rsidR="00B9276B" w:rsidRPr="00D92267" w:rsidRDefault="00B9276B" w:rsidP="00BD10F9">
            <w:pPr>
              <w:spacing w:line="240" w:lineRule="exact"/>
              <w:jc w:val="center"/>
              <w:rPr>
                <w:rFonts w:ascii="楷体" w:eastAsia="楷体" w:hAnsi="楷体" w:cs="宋体"/>
                <w:b/>
                <w:bCs/>
                <w:kern w:val="0"/>
                <w:sz w:val="22"/>
              </w:rPr>
            </w:pPr>
            <w:r w:rsidRPr="00D92267">
              <w:rPr>
                <w:rFonts w:ascii="楷体" w:eastAsia="楷体" w:hAnsi="楷体" w:cs="宋体" w:hint="eastAsia"/>
                <w:b/>
                <w:bCs/>
                <w:kern w:val="0"/>
                <w:sz w:val="22"/>
              </w:rPr>
              <w:t>责任单位及责任人</w:t>
            </w:r>
          </w:p>
        </w:tc>
        <w:tc>
          <w:tcPr>
            <w:tcW w:w="845" w:type="dxa"/>
            <w:vAlign w:val="center"/>
          </w:tcPr>
          <w:p w:rsidR="00B9276B" w:rsidRPr="00D92267" w:rsidRDefault="00B9276B" w:rsidP="00BD10F9">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参与 单位</w:t>
            </w:r>
          </w:p>
        </w:tc>
      </w:tr>
      <w:tr w:rsidR="00D92267" w:rsidRPr="00D92267" w:rsidTr="006C39B1">
        <w:trPr>
          <w:trHeight w:val="1020"/>
          <w:jc w:val="center"/>
        </w:trPr>
        <w:tc>
          <w:tcPr>
            <w:tcW w:w="726" w:type="dxa"/>
            <w:vMerge w:val="restart"/>
            <w:shd w:val="clear" w:color="auto" w:fill="auto"/>
            <w:vAlign w:val="center"/>
          </w:tcPr>
          <w:p w:rsidR="0087515B" w:rsidRPr="00D92267" w:rsidRDefault="0087515B" w:rsidP="00BD10F9">
            <w:pPr>
              <w:jc w:val="left"/>
              <w:rPr>
                <w:rFonts w:ascii="宋体" w:eastAsia="宋体" w:hAnsi="宋体" w:cs="宋体"/>
                <w:kern w:val="0"/>
                <w:szCs w:val="21"/>
              </w:rPr>
            </w:pPr>
            <w:r w:rsidRPr="00D92267">
              <w:rPr>
                <w:rFonts w:ascii="宋体" w:eastAsia="宋体" w:hAnsi="宋体" w:cs="宋体" w:hint="eastAsia"/>
                <w:kern w:val="0"/>
                <w:szCs w:val="21"/>
              </w:rPr>
              <w:t>1.定位与目标</w:t>
            </w:r>
          </w:p>
        </w:tc>
        <w:tc>
          <w:tcPr>
            <w:tcW w:w="2299" w:type="dxa"/>
            <w:vMerge w:val="restart"/>
            <w:shd w:val="clear" w:color="auto" w:fill="auto"/>
            <w:vAlign w:val="center"/>
          </w:tcPr>
          <w:p w:rsidR="0087515B" w:rsidRPr="00D92267" w:rsidRDefault="0087515B" w:rsidP="00BD10F9">
            <w:pPr>
              <w:jc w:val="left"/>
              <w:rPr>
                <w:rFonts w:ascii="宋体" w:eastAsia="宋体" w:hAnsi="宋体" w:cs="宋体"/>
                <w:kern w:val="0"/>
                <w:szCs w:val="21"/>
              </w:rPr>
            </w:pPr>
            <w:r w:rsidRPr="00D92267">
              <w:rPr>
                <w:rFonts w:ascii="宋体" w:eastAsia="宋体" w:hAnsi="宋体" w:cs="宋体" w:hint="eastAsia"/>
                <w:kern w:val="0"/>
                <w:szCs w:val="21"/>
              </w:rPr>
              <w:t>（3）</w:t>
            </w:r>
            <w:r w:rsidRPr="00D92267">
              <w:rPr>
                <w:rFonts w:ascii="宋体" w:eastAsia="宋体" w:hAnsi="宋体" w:cs="宋体"/>
                <w:kern w:val="0"/>
                <w:szCs w:val="21"/>
              </w:rPr>
              <w:t>专业结构布局较为松散，与学校办学优势和办学特色的契合度不够突出。</w:t>
            </w:r>
          </w:p>
          <w:p w:rsidR="00C6536B" w:rsidRPr="00D92267" w:rsidRDefault="00C6536B" w:rsidP="00C6536B">
            <w:pPr>
              <w:spacing w:line="120" w:lineRule="exact"/>
              <w:jc w:val="left"/>
              <w:rPr>
                <w:rFonts w:ascii="宋体" w:eastAsia="宋体" w:hAnsi="宋体" w:cs="宋体"/>
                <w:kern w:val="0"/>
                <w:szCs w:val="21"/>
              </w:rPr>
            </w:pPr>
          </w:p>
          <w:p w:rsidR="0087515B" w:rsidRPr="00D92267" w:rsidRDefault="0087515B" w:rsidP="00BD10F9">
            <w:pPr>
              <w:jc w:val="left"/>
              <w:rPr>
                <w:rFonts w:ascii="宋体" w:eastAsia="宋体" w:hAnsi="宋体" w:cs="宋体"/>
                <w:kern w:val="0"/>
                <w:szCs w:val="21"/>
              </w:rPr>
            </w:pPr>
            <w:r w:rsidRPr="00D92267">
              <w:rPr>
                <w:rFonts w:ascii="宋体" w:eastAsia="宋体" w:hAnsi="宋体" w:cs="宋体" w:hint="eastAsia"/>
                <w:kern w:val="0"/>
                <w:szCs w:val="21"/>
              </w:rPr>
              <w:t>（4）</w:t>
            </w:r>
            <w:r w:rsidRPr="00D92267">
              <w:rPr>
                <w:rFonts w:ascii="宋体" w:eastAsia="宋体" w:hAnsi="宋体" w:cs="宋体"/>
                <w:kern w:val="0"/>
                <w:szCs w:val="21"/>
              </w:rPr>
              <w:t>学校的特色优势在人才培养目标上体现还不明朗，区分度还不明显。</w:t>
            </w:r>
          </w:p>
        </w:tc>
        <w:tc>
          <w:tcPr>
            <w:tcW w:w="1928" w:type="dxa"/>
            <w:vMerge w:val="restart"/>
            <w:shd w:val="clear" w:color="auto" w:fill="auto"/>
            <w:vAlign w:val="center"/>
          </w:tcPr>
          <w:p w:rsidR="0087515B" w:rsidRPr="00D92267" w:rsidRDefault="0087515B" w:rsidP="003C120A">
            <w:pPr>
              <w:jc w:val="left"/>
              <w:rPr>
                <w:rFonts w:ascii="宋体" w:eastAsia="宋体" w:hAnsi="宋体" w:cs="宋体"/>
                <w:kern w:val="0"/>
                <w:szCs w:val="21"/>
              </w:rPr>
            </w:pPr>
            <w:r w:rsidRPr="00D92267">
              <w:rPr>
                <w:rFonts w:ascii="宋体" w:eastAsia="宋体" w:hAnsi="宋体" w:cs="宋体" w:hint="eastAsia"/>
                <w:kern w:val="0"/>
                <w:szCs w:val="21"/>
              </w:rPr>
              <w:t>（1）形成合理专业布局。</w:t>
            </w:r>
          </w:p>
          <w:p w:rsidR="0087515B" w:rsidRPr="00D92267" w:rsidRDefault="0087515B" w:rsidP="003C120A">
            <w:pPr>
              <w:jc w:val="left"/>
              <w:rPr>
                <w:rFonts w:ascii="宋体" w:eastAsia="宋体" w:hAnsi="宋体" w:cs="宋体"/>
                <w:kern w:val="0"/>
                <w:szCs w:val="21"/>
              </w:rPr>
            </w:pPr>
            <w:r w:rsidRPr="00D92267">
              <w:rPr>
                <w:rFonts w:ascii="宋体" w:eastAsia="宋体" w:hAnsi="宋体" w:cs="宋体" w:hint="eastAsia"/>
                <w:kern w:val="0"/>
                <w:szCs w:val="21"/>
              </w:rPr>
              <w:t>（2）发挥传统优势，做优</w:t>
            </w:r>
            <w:r w:rsidRPr="00D92267">
              <w:rPr>
                <w:rFonts w:ascii="宋体" w:eastAsia="宋体" w:hAnsi="宋体" w:cs="宋体"/>
                <w:kern w:val="0"/>
                <w:szCs w:val="21"/>
              </w:rPr>
              <w:t>师范专业</w:t>
            </w:r>
            <w:r w:rsidRPr="00D92267">
              <w:rPr>
                <w:rFonts w:ascii="宋体" w:eastAsia="宋体" w:hAnsi="宋体" w:cs="宋体" w:hint="eastAsia"/>
                <w:kern w:val="0"/>
                <w:szCs w:val="21"/>
              </w:rPr>
              <w:t>，形成特色。</w:t>
            </w:r>
          </w:p>
          <w:p w:rsidR="0087515B" w:rsidRPr="00D92267" w:rsidRDefault="0087515B" w:rsidP="003C120A">
            <w:pPr>
              <w:jc w:val="left"/>
              <w:rPr>
                <w:rFonts w:ascii="宋体" w:eastAsia="宋体" w:hAnsi="宋体" w:cs="宋体"/>
                <w:kern w:val="0"/>
                <w:szCs w:val="21"/>
              </w:rPr>
            </w:pPr>
            <w:r w:rsidRPr="00D92267">
              <w:rPr>
                <w:rFonts w:ascii="宋体" w:eastAsia="宋体" w:hAnsi="宋体" w:cs="宋体" w:hint="eastAsia"/>
                <w:kern w:val="0"/>
                <w:szCs w:val="21"/>
              </w:rPr>
              <w:t>（3）着力发展与地方经济社会结合紧密的专业。</w:t>
            </w:r>
          </w:p>
        </w:tc>
        <w:tc>
          <w:tcPr>
            <w:tcW w:w="5864" w:type="dxa"/>
            <w:shd w:val="clear" w:color="auto" w:fill="auto"/>
            <w:vAlign w:val="center"/>
          </w:tcPr>
          <w:p w:rsidR="0087515B" w:rsidRPr="00D92267" w:rsidRDefault="0087515B" w:rsidP="00584EA6">
            <w:pPr>
              <w:jc w:val="left"/>
              <w:rPr>
                <w:rFonts w:ascii="宋体" w:eastAsia="宋体" w:hAnsi="宋体" w:cs="宋体"/>
                <w:spacing w:val="-4"/>
                <w:kern w:val="0"/>
                <w:szCs w:val="21"/>
              </w:rPr>
            </w:pPr>
            <w:r w:rsidRPr="00D92267">
              <w:rPr>
                <w:rFonts w:ascii="宋体" w:eastAsia="宋体" w:hAnsi="宋体" w:cs="宋体" w:hint="eastAsia"/>
                <w:spacing w:val="-4"/>
                <w:kern w:val="0"/>
                <w:szCs w:val="21"/>
              </w:rPr>
              <w:t>（1）</w:t>
            </w:r>
            <w:r w:rsidRPr="00D92267">
              <w:rPr>
                <w:rFonts w:ascii="宋体" w:eastAsia="宋体" w:hAnsi="宋体" w:cs="宋体"/>
                <w:spacing w:val="-4"/>
                <w:kern w:val="0"/>
                <w:szCs w:val="21"/>
              </w:rPr>
              <w:t>按照《中共宜宾学院委员会关于印发“大学习、大讨论、大调研活动重点任务实施方案的通知》要求，形成专业整合方案。</w:t>
            </w:r>
          </w:p>
        </w:tc>
        <w:tc>
          <w:tcPr>
            <w:tcW w:w="1990" w:type="dxa"/>
            <w:shd w:val="clear" w:color="auto" w:fill="auto"/>
            <w:vAlign w:val="center"/>
          </w:tcPr>
          <w:p w:rsidR="0087515B" w:rsidRPr="00D92267" w:rsidRDefault="0087515B" w:rsidP="003C120A">
            <w:pPr>
              <w:jc w:val="left"/>
              <w:rPr>
                <w:rFonts w:ascii="宋体" w:eastAsia="宋体" w:hAnsi="宋体" w:cs="宋体"/>
                <w:kern w:val="0"/>
                <w:szCs w:val="21"/>
              </w:rPr>
            </w:pPr>
            <w:r w:rsidRPr="00D92267">
              <w:rPr>
                <w:rFonts w:ascii="宋体" w:eastAsia="宋体" w:hAnsi="宋体" w:cs="宋体" w:hint="eastAsia"/>
                <w:kern w:val="0"/>
                <w:szCs w:val="21"/>
              </w:rPr>
              <w:t>（1）</w:t>
            </w:r>
            <w:r w:rsidRPr="00D92267">
              <w:rPr>
                <w:rFonts w:ascii="宋体" w:eastAsia="宋体" w:hAnsi="宋体" w:cs="宋体"/>
                <w:kern w:val="0"/>
                <w:szCs w:val="21"/>
              </w:rPr>
              <w:t>2018年12月，形成专业调整初步方案。</w:t>
            </w:r>
          </w:p>
        </w:tc>
        <w:tc>
          <w:tcPr>
            <w:tcW w:w="897" w:type="dxa"/>
            <w:vMerge w:val="restart"/>
            <w:shd w:val="clear" w:color="auto" w:fill="auto"/>
            <w:vAlign w:val="center"/>
          </w:tcPr>
          <w:p w:rsidR="0087515B" w:rsidRPr="00D92267" w:rsidRDefault="0087515B" w:rsidP="00BD10F9">
            <w:pPr>
              <w:spacing w:line="280" w:lineRule="exact"/>
              <w:jc w:val="left"/>
              <w:rPr>
                <w:rFonts w:ascii="宋体" w:eastAsia="宋体" w:hAnsi="宋体" w:cs="宋体"/>
                <w:kern w:val="0"/>
                <w:szCs w:val="21"/>
              </w:rPr>
            </w:pPr>
            <w:r w:rsidRPr="00D92267">
              <w:rPr>
                <w:rFonts w:ascii="宋体" w:eastAsia="宋体" w:hAnsi="宋体" w:cs="宋体" w:hint="eastAsia"/>
                <w:kern w:val="0"/>
                <w:szCs w:val="21"/>
              </w:rPr>
              <w:t>王</w:t>
            </w:r>
            <w:r w:rsidRPr="00D92267">
              <w:rPr>
                <w:rFonts w:ascii="宋体" w:eastAsia="宋体" w:hAnsi="宋体" w:cs="宋体"/>
                <w:kern w:val="0"/>
                <w:szCs w:val="21"/>
              </w:rPr>
              <w:t>如渊</w:t>
            </w:r>
          </w:p>
        </w:tc>
        <w:tc>
          <w:tcPr>
            <w:tcW w:w="922" w:type="dxa"/>
            <w:vMerge w:val="restart"/>
            <w:shd w:val="clear" w:color="auto" w:fill="auto"/>
            <w:vAlign w:val="center"/>
          </w:tcPr>
          <w:p w:rsidR="0087515B" w:rsidRPr="00D92267" w:rsidRDefault="0087515B" w:rsidP="00BD10F9">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教务处</w:t>
            </w:r>
          </w:p>
          <w:p w:rsidR="0087515B" w:rsidRPr="00D92267" w:rsidRDefault="0087515B" w:rsidP="00BD10F9">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高</w:t>
            </w:r>
            <w:r w:rsidRPr="00D92267">
              <w:rPr>
                <w:rFonts w:ascii="宋体" w:eastAsia="宋体" w:hAnsi="宋体" w:cs="宋体"/>
                <w:kern w:val="0"/>
                <w:szCs w:val="21"/>
              </w:rPr>
              <w:t>曾辉</w:t>
            </w:r>
          </w:p>
        </w:tc>
        <w:tc>
          <w:tcPr>
            <w:tcW w:w="845" w:type="dxa"/>
            <w:vMerge w:val="restart"/>
            <w:vAlign w:val="center"/>
          </w:tcPr>
          <w:p w:rsidR="0087515B" w:rsidRPr="00D92267" w:rsidRDefault="0087515B" w:rsidP="005F2742">
            <w:pPr>
              <w:spacing w:line="280" w:lineRule="exact"/>
              <w:jc w:val="left"/>
              <w:rPr>
                <w:rFonts w:ascii="宋体" w:eastAsia="宋体" w:hAnsi="宋体" w:cs="宋体"/>
                <w:kern w:val="0"/>
                <w:sz w:val="20"/>
                <w:szCs w:val="20"/>
              </w:rPr>
            </w:pPr>
            <w:r w:rsidRPr="00D92267">
              <w:rPr>
                <w:rFonts w:ascii="宋体" w:eastAsia="宋体" w:hAnsi="宋体" w:cs="宋体"/>
                <w:kern w:val="0"/>
                <w:sz w:val="20"/>
                <w:szCs w:val="20"/>
              </w:rPr>
              <w:t>二级学院</w:t>
            </w:r>
            <w:r w:rsidRPr="00D92267">
              <w:rPr>
                <w:rFonts w:ascii="宋体" w:eastAsia="宋体" w:hAnsi="宋体" w:cs="宋体" w:hint="eastAsia"/>
                <w:kern w:val="0"/>
                <w:sz w:val="20"/>
                <w:szCs w:val="20"/>
              </w:rPr>
              <w:t>、发规处</w:t>
            </w:r>
            <w:r w:rsidR="006C39B1" w:rsidRPr="00D92267">
              <w:rPr>
                <w:rFonts w:ascii="宋体" w:eastAsia="宋体" w:hAnsi="宋体" w:cs="宋体" w:hint="eastAsia"/>
                <w:kern w:val="0"/>
                <w:sz w:val="20"/>
                <w:szCs w:val="20"/>
              </w:rPr>
              <w:t>、</w:t>
            </w:r>
            <w:r w:rsidR="006C39B1" w:rsidRPr="00D92267">
              <w:rPr>
                <w:rFonts w:ascii="宋体" w:eastAsia="宋体" w:hAnsi="宋体" w:cs="宋体"/>
                <w:kern w:val="0"/>
                <w:sz w:val="20"/>
                <w:szCs w:val="20"/>
              </w:rPr>
              <w:t>教学评估与教师发展中心</w:t>
            </w:r>
          </w:p>
        </w:tc>
      </w:tr>
      <w:tr w:rsidR="00D92267" w:rsidRPr="00D92267" w:rsidTr="006C39B1">
        <w:trPr>
          <w:trHeight w:val="1020"/>
          <w:jc w:val="center"/>
        </w:trPr>
        <w:tc>
          <w:tcPr>
            <w:tcW w:w="726" w:type="dxa"/>
            <w:vMerge/>
            <w:shd w:val="clear" w:color="auto" w:fill="auto"/>
            <w:vAlign w:val="center"/>
          </w:tcPr>
          <w:p w:rsidR="0087515B" w:rsidRPr="00D92267" w:rsidRDefault="0087515B" w:rsidP="00BD10F9">
            <w:pPr>
              <w:jc w:val="left"/>
              <w:rPr>
                <w:rFonts w:ascii="宋体" w:eastAsia="宋体" w:hAnsi="宋体" w:cs="宋体"/>
                <w:kern w:val="0"/>
                <w:szCs w:val="21"/>
              </w:rPr>
            </w:pPr>
          </w:p>
        </w:tc>
        <w:tc>
          <w:tcPr>
            <w:tcW w:w="2299" w:type="dxa"/>
            <w:vMerge/>
            <w:shd w:val="clear" w:color="auto" w:fill="auto"/>
            <w:vAlign w:val="center"/>
          </w:tcPr>
          <w:p w:rsidR="0087515B" w:rsidRPr="00D92267" w:rsidRDefault="0087515B" w:rsidP="00BD10F9">
            <w:pPr>
              <w:jc w:val="left"/>
              <w:rPr>
                <w:rFonts w:ascii="宋体" w:eastAsia="宋体" w:hAnsi="宋体" w:cs="宋体"/>
                <w:kern w:val="0"/>
                <w:szCs w:val="21"/>
              </w:rPr>
            </w:pPr>
          </w:p>
        </w:tc>
        <w:tc>
          <w:tcPr>
            <w:tcW w:w="1928" w:type="dxa"/>
            <w:vMerge/>
            <w:shd w:val="clear" w:color="auto" w:fill="auto"/>
            <w:vAlign w:val="center"/>
          </w:tcPr>
          <w:p w:rsidR="0087515B" w:rsidRPr="00D92267" w:rsidRDefault="0087515B" w:rsidP="003C120A">
            <w:pPr>
              <w:jc w:val="left"/>
              <w:rPr>
                <w:rFonts w:ascii="宋体" w:eastAsia="宋体" w:hAnsi="宋体" w:cs="宋体"/>
                <w:kern w:val="0"/>
                <w:szCs w:val="21"/>
              </w:rPr>
            </w:pPr>
          </w:p>
        </w:tc>
        <w:tc>
          <w:tcPr>
            <w:tcW w:w="5864" w:type="dxa"/>
            <w:shd w:val="clear" w:color="auto" w:fill="auto"/>
            <w:vAlign w:val="center"/>
          </w:tcPr>
          <w:p w:rsidR="0087515B" w:rsidRPr="00D92267" w:rsidRDefault="0087515B" w:rsidP="00AE1BEA">
            <w:pPr>
              <w:jc w:val="left"/>
              <w:rPr>
                <w:rFonts w:ascii="宋体" w:eastAsia="宋体" w:hAnsi="宋体" w:cs="宋体"/>
                <w:kern w:val="0"/>
                <w:szCs w:val="21"/>
              </w:rPr>
            </w:pPr>
            <w:r w:rsidRPr="00D92267">
              <w:rPr>
                <w:rFonts w:ascii="宋体" w:eastAsia="宋体" w:hAnsi="宋体" w:cs="宋体" w:hint="eastAsia"/>
                <w:kern w:val="0"/>
                <w:szCs w:val="21"/>
              </w:rPr>
              <w:t>（2）结合</w:t>
            </w:r>
            <w:r w:rsidRPr="00D92267">
              <w:rPr>
                <w:rFonts w:ascii="宋体" w:eastAsia="宋体" w:hAnsi="宋体" w:cs="宋体"/>
                <w:kern w:val="0"/>
                <w:szCs w:val="21"/>
              </w:rPr>
              <w:t>师范类专业认证，</w:t>
            </w:r>
            <w:r w:rsidRPr="00D92267">
              <w:rPr>
                <w:rFonts w:ascii="宋体" w:eastAsia="宋体" w:hAnsi="宋体" w:cs="宋体" w:hint="eastAsia"/>
                <w:kern w:val="0"/>
                <w:szCs w:val="21"/>
              </w:rPr>
              <w:t>进一步</w:t>
            </w:r>
            <w:r w:rsidRPr="00D92267">
              <w:rPr>
                <w:rFonts w:ascii="宋体" w:eastAsia="宋体" w:hAnsi="宋体" w:cs="宋体"/>
                <w:kern w:val="0"/>
                <w:szCs w:val="21"/>
              </w:rPr>
              <w:t>做精做优教师教育类专业</w:t>
            </w:r>
            <w:r w:rsidR="00AE1BEA" w:rsidRPr="00D92267">
              <w:rPr>
                <w:rFonts w:ascii="宋体" w:eastAsia="宋体" w:hAnsi="宋体" w:cs="宋体"/>
                <w:kern w:val="0"/>
                <w:szCs w:val="21"/>
              </w:rPr>
              <w:t>集群</w:t>
            </w:r>
            <w:r w:rsidR="00AE1BEA" w:rsidRPr="00D92267">
              <w:rPr>
                <w:rFonts w:ascii="宋体" w:eastAsia="宋体" w:hAnsi="宋体" w:cs="宋体" w:hint="eastAsia"/>
                <w:kern w:val="0"/>
                <w:szCs w:val="21"/>
              </w:rPr>
              <w:t>。</w:t>
            </w:r>
          </w:p>
        </w:tc>
        <w:tc>
          <w:tcPr>
            <w:tcW w:w="1990" w:type="dxa"/>
            <w:shd w:val="clear" w:color="auto" w:fill="auto"/>
            <w:vAlign w:val="center"/>
          </w:tcPr>
          <w:p w:rsidR="0087515B" w:rsidRPr="00D92267" w:rsidRDefault="0087515B" w:rsidP="00AE1BEA">
            <w:pPr>
              <w:jc w:val="left"/>
              <w:rPr>
                <w:rFonts w:ascii="宋体" w:eastAsia="宋体" w:hAnsi="宋体" w:cs="宋体"/>
                <w:spacing w:val="-2"/>
                <w:kern w:val="0"/>
                <w:szCs w:val="21"/>
              </w:rPr>
            </w:pPr>
            <w:r w:rsidRPr="00D92267">
              <w:rPr>
                <w:rFonts w:ascii="宋体" w:eastAsia="宋体" w:hAnsi="宋体" w:cs="宋体" w:hint="eastAsia"/>
                <w:spacing w:val="-2"/>
                <w:kern w:val="0"/>
                <w:szCs w:val="21"/>
              </w:rPr>
              <w:t>（2）2019-2020年</w:t>
            </w:r>
            <w:r w:rsidR="00AE1BEA" w:rsidRPr="00D92267">
              <w:rPr>
                <w:rFonts w:ascii="宋体" w:eastAsia="宋体" w:hAnsi="宋体" w:cs="宋体" w:hint="eastAsia"/>
                <w:spacing w:val="-2"/>
                <w:kern w:val="0"/>
                <w:szCs w:val="21"/>
              </w:rPr>
              <w:t>年完成所有师范专业的二级认证工作。</w:t>
            </w:r>
          </w:p>
        </w:tc>
        <w:tc>
          <w:tcPr>
            <w:tcW w:w="897" w:type="dxa"/>
            <w:vMerge/>
            <w:shd w:val="clear" w:color="auto" w:fill="auto"/>
            <w:vAlign w:val="center"/>
          </w:tcPr>
          <w:p w:rsidR="0087515B" w:rsidRPr="00D92267" w:rsidRDefault="0087515B" w:rsidP="00BD10F9">
            <w:pPr>
              <w:spacing w:line="280" w:lineRule="exact"/>
              <w:jc w:val="left"/>
              <w:rPr>
                <w:rFonts w:ascii="宋体" w:eastAsia="宋体" w:hAnsi="宋体" w:cs="宋体"/>
                <w:kern w:val="0"/>
                <w:szCs w:val="21"/>
              </w:rPr>
            </w:pPr>
          </w:p>
        </w:tc>
        <w:tc>
          <w:tcPr>
            <w:tcW w:w="922" w:type="dxa"/>
            <w:vMerge/>
            <w:shd w:val="clear" w:color="auto" w:fill="auto"/>
            <w:vAlign w:val="center"/>
          </w:tcPr>
          <w:p w:rsidR="0087515B" w:rsidRPr="00D92267" w:rsidRDefault="0087515B" w:rsidP="00BD10F9">
            <w:pPr>
              <w:spacing w:line="280" w:lineRule="exact"/>
              <w:jc w:val="center"/>
              <w:rPr>
                <w:rFonts w:ascii="宋体" w:eastAsia="宋体" w:hAnsi="宋体" w:cs="宋体"/>
                <w:kern w:val="0"/>
                <w:szCs w:val="21"/>
              </w:rPr>
            </w:pPr>
          </w:p>
        </w:tc>
        <w:tc>
          <w:tcPr>
            <w:tcW w:w="845" w:type="dxa"/>
            <w:vMerge/>
            <w:vAlign w:val="center"/>
          </w:tcPr>
          <w:p w:rsidR="0087515B" w:rsidRPr="00D92267" w:rsidRDefault="0087515B" w:rsidP="005F2742">
            <w:pPr>
              <w:spacing w:line="280" w:lineRule="exact"/>
              <w:jc w:val="left"/>
              <w:rPr>
                <w:rFonts w:ascii="宋体" w:eastAsia="宋体" w:hAnsi="宋体" w:cs="宋体"/>
                <w:kern w:val="0"/>
                <w:sz w:val="20"/>
                <w:szCs w:val="20"/>
              </w:rPr>
            </w:pPr>
          </w:p>
        </w:tc>
      </w:tr>
      <w:tr w:rsidR="00D92267" w:rsidRPr="00D92267" w:rsidTr="006C39B1">
        <w:trPr>
          <w:trHeight w:val="1304"/>
          <w:jc w:val="center"/>
        </w:trPr>
        <w:tc>
          <w:tcPr>
            <w:tcW w:w="726" w:type="dxa"/>
            <w:vMerge/>
            <w:shd w:val="clear" w:color="auto" w:fill="auto"/>
            <w:vAlign w:val="center"/>
          </w:tcPr>
          <w:p w:rsidR="0087515B" w:rsidRPr="00D92267" w:rsidRDefault="0087515B" w:rsidP="00BD10F9">
            <w:pPr>
              <w:jc w:val="left"/>
              <w:rPr>
                <w:rFonts w:ascii="宋体" w:eastAsia="宋体" w:hAnsi="宋体" w:cs="宋体"/>
                <w:kern w:val="0"/>
                <w:szCs w:val="21"/>
              </w:rPr>
            </w:pPr>
          </w:p>
        </w:tc>
        <w:tc>
          <w:tcPr>
            <w:tcW w:w="2299" w:type="dxa"/>
            <w:vMerge/>
            <w:shd w:val="clear" w:color="auto" w:fill="auto"/>
            <w:vAlign w:val="center"/>
          </w:tcPr>
          <w:p w:rsidR="0087515B" w:rsidRPr="00D92267" w:rsidRDefault="0087515B" w:rsidP="00BD10F9">
            <w:pPr>
              <w:jc w:val="left"/>
              <w:rPr>
                <w:rFonts w:ascii="宋体" w:eastAsia="宋体" w:hAnsi="宋体" w:cs="宋体"/>
                <w:kern w:val="0"/>
                <w:szCs w:val="21"/>
              </w:rPr>
            </w:pPr>
          </w:p>
        </w:tc>
        <w:tc>
          <w:tcPr>
            <w:tcW w:w="1928" w:type="dxa"/>
            <w:vMerge/>
            <w:shd w:val="clear" w:color="auto" w:fill="auto"/>
            <w:vAlign w:val="center"/>
          </w:tcPr>
          <w:p w:rsidR="0087515B" w:rsidRPr="00D92267" w:rsidRDefault="0087515B" w:rsidP="003C120A">
            <w:pPr>
              <w:jc w:val="left"/>
              <w:rPr>
                <w:rFonts w:ascii="宋体" w:eastAsia="宋体" w:hAnsi="宋体" w:cs="宋体"/>
                <w:kern w:val="0"/>
                <w:szCs w:val="21"/>
              </w:rPr>
            </w:pPr>
          </w:p>
        </w:tc>
        <w:tc>
          <w:tcPr>
            <w:tcW w:w="5864" w:type="dxa"/>
            <w:shd w:val="clear" w:color="auto" w:fill="auto"/>
            <w:vAlign w:val="center"/>
          </w:tcPr>
          <w:p w:rsidR="0087515B" w:rsidRPr="00D92267" w:rsidRDefault="0087515B" w:rsidP="00660E50">
            <w:pPr>
              <w:jc w:val="left"/>
              <w:rPr>
                <w:rFonts w:ascii="宋体" w:eastAsia="宋体" w:hAnsi="宋体" w:cs="宋体"/>
                <w:kern w:val="0"/>
                <w:szCs w:val="21"/>
              </w:rPr>
            </w:pPr>
            <w:r w:rsidRPr="00D92267">
              <w:rPr>
                <w:rFonts w:ascii="宋体" w:eastAsia="宋体" w:hAnsi="宋体" w:cs="宋体" w:hint="eastAsia"/>
                <w:kern w:val="0"/>
                <w:szCs w:val="21"/>
              </w:rPr>
              <w:t>（3）</w:t>
            </w:r>
            <w:r w:rsidRPr="00D92267">
              <w:rPr>
                <w:rFonts w:ascii="宋体" w:eastAsia="宋体" w:hAnsi="宋体" w:cs="宋体"/>
                <w:kern w:val="0"/>
                <w:szCs w:val="21"/>
              </w:rPr>
              <w:t>处理好学校传统专业与社会热点专业、区域重点产业与专业建设的关系，建设好</w:t>
            </w:r>
            <w:r w:rsidRPr="00D92267">
              <w:rPr>
                <w:rFonts w:ascii="宋体" w:eastAsia="宋体" w:hAnsi="宋体" w:cs="宋体" w:hint="eastAsia"/>
                <w:kern w:val="0"/>
                <w:szCs w:val="21"/>
              </w:rPr>
              <w:t>质检</w:t>
            </w:r>
            <w:r w:rsidRPr="00D92267">
              <w:rPr>
                <w:rFonts w:ascii="宋体" w:eastAsia="宋体" w:hAnsi="宋体" w:cs="宋体"/>
                <w:kern w:val="0"/>
                <w:szCs w:val="21"/>
              </w:rPr>
              <w:t>类</w:t>
            </w:r>
            <w:r w:rsidR="00AE1BEA" w:rsidRPr="00D92267">
              <w:rPr>
                <w:rFonts w:ascii="宋体" w:eastAsia="宋体" w:hAnsi="宋体" w:cs="宋体" w:hint="eastAsia"/>
                <w:kern w:val="0"/>
                <w:szCs w:val="21"/>
              </w:rPr>
              <w:t>为核心的</w:t>
            </w:r>
            <w:r w:rsidRPr="00D92267">
              <w:rPr>
                <w:rFonts w:ascii="宋体" w:eastAsia="宋体" w:hAnsi="宋体" w:cs="宋体"/>
                <w:kern w:val="0"/>
                <w:szCs w:val="21"/>
              </w:rPr>
              <w:t>学科专业集群</w:t>
            </w:r>
            <w:r w:rsidRPr="00D92267">
              <w:rPr>
                <w:rFonts w:ascii="宋体" w:eastAsia="宋体" w:hAnsi="宋体" w:cs="宋体" w:hint="eastAsia"/>
                <w:kern w:val="0"/>
                <w:szCs w:val="21"/>
              </w:rPr>
              <w:t>，</w:t>
            </w:r>
            <w:r w:rsidRPr="00D92267">
              <w:rPr>
                <w:rFonts w:ascii="宋体" w:eastAsia="宋体" w:hAnsi="宋体" w:cs="宋体"/>
                <w:kern w:val="0"/>
                <w:szCs w:val="21"/>
              </w:rPr>
              <w:t>做大做强能够真正对接宜宾、辐射西南，带动川、滇、黔、渝的相关专业集群</w:t>
            </w:r>
            <w:r w:rsidRPr="00D92267">
              <w:rPr>
                <w:rFonts w:ascii="宋体" w:eastAsia="宋体" w:hAnsi="宋体" w:cs="宋体" w:hint="eastAsia"/>
                <w:kern w:val="0"/>
                <w:szCs w:val="21"/>
              </w:rPr>
              <w:t>。</w:t>
            </w:r>
          </w:p>
        </w:tc>
        <w:tc>
          <w:tcPr>
            <w:tcW w:w="1990" w:type="dxa"/>
            <w:shd w:val="clear" w:color="auto" w:fill="auto"/>
            <w:vAlign w:val="center"/>
          </w:tcPr>
          <w:p w:rsidR="0087515B" w:rsidRPr="00D92267" w:rsidRDefault="0087515B" w:rsidP="003C120A">
            <w:pPr>
              <w:jc w:val="left"/>
              <w:rPr>
                <w:rFonts w:ascii="宋体" w:eastAsia="宋体" w:hAnsi="宋体" w:cs="宋体"/>
                <w:kern w:val="0"/>
                <w:szCs w:val="21"/>
              </w:rPr>
            </w:pPr>
            <w:r w:rsidRPr="00D92267">
              <w:rPr>
                <w:rFonts w:ascii="宋体" w:eastAsia="宋体" w:hAnsi="宋体" w:cs="宋体" w:hint="eastAsia"/>
                <w:kern w:val="0"/>
                <w:szCs w:val="21"/>
              </w:rPr>
              <w:t>（3）长期。</w:t>
            </w:r>
          </w:p>
        </w:tc>
        <w:tc>
          <w:tcPr>
            <w:tcW w:w="897" w:type="dxa"/>
            <w:vMerge/>
            <w:shd w:val="clear" w:color="auto" w:fill="auto"/>
            <w:vAlign w:val="center"/>
          </w:tcPr>
          <w:p w:rsidR="0087515B" w:rsidRPr="00D92267" w:rsidRDefault="0087515B" w:rsidP="00BD10F9">
            <w:pPr>
              <w:spacing w:line="280" w:lineRule="exact"/>
              <w:jc w:val="left"/>
              <w:rPr>
                <w:rFonts w:ascii="宋体" w:eastAsia="宋体" w:hAnsi="宋体" w:cs="宋体"/>
                <w:kern w:val="0"/>
                <w:szCs w:val="21"/>
              </w:rPr>
            </w:pPr>
          </w:p>
        </w:tc>
        <w:tc>
          <w:tcPr>
            <w:tcW w:w="922" w:type="dxa"/>
            <w:vMerge/>
            <w:shd w:val="clear" w:color="auto" w:fill="auto"/>
            <w:vAlign w:val="center"/>
          </w:tcPr>
          <w:p w:rsidR="0087515B" w:rsidRPr="00D92267" w:rsidRDefault="0087515B" w:rsidP="00BD10F9">
            <w:pPr>
              <w:spacing w:line="280" w:lineRule="exact"/>
              <w:jc w:val="center"/>
              <w:rPr>
                <w:rFonts w:ascii="宋体" w:eastAsia="宋体" w:hAnsi="宋体" w:cs="宋体"/>
                <w:kern w:val="0"/>
                <w:szCs w:val="21"/>
              </w:rPr>
            </w:pPr>
          </w:p>
        </w:tc>
        <w:tc>
          <w:tcPr>
            <w:tcW w:w="845" w:type="dxa"/>
            <w:vMerge/>
            <w:vAlign w:val="center"/>
          </w:tcPr>
          <w:p w:rsidR="0087515B" w:rsidRPr="00D92267" w:rsidRDefault="0087515B" w:rsidP="005F2742">
            <w:pPr>
              <w:spacing w:line="280" w:lineRule="exact"/>
              <w:jc w:val="left"/>
              <w:rPr>
                <w:rFonts w:ascii="宋体" w:eastAsia="宋体" w:hAnsi="宋体" w:cs="宋体"/>
                <w:kern w:val="0"/>
                <w:sz w:val="20"/>
                <w:szCs w:val="20"/>
              </w:rPr>
            </w:pPr>
          </w:p>
        </w:tc>
      </w:tr>
      <w:tr w:rsidR="00D92267" w:rsidRPr="00D92267" w:rsidTr="006C39B1">
        <w:trPr>
          <w:trHeight w:val="1191"/>
          <w:jc w:val="center"/>
        </w:trPr>
        <w:tc>
          <w:tcPr>
            <w:tcW w:w="726" w:type="dxa"/>
            <w:vMerge/>
            <w:shd w:val="clear" w:color="auto" w:fill="auto"/>
            <w:vAlign w:val="center"/>
          </w:tcPr>
          <w:p w:rsidR="0078389F" w:rsidRPr="00D92267" w:rsidRDefault="0078389F" w:rsidP="00BD10F9">
            <w:pPr>
              <w:jc w:val="left"/>
              <w:rPr>
                <w:rFonts w:ascii="宋体" w:eastAsia="宋体" w:hAnsi="宋体" w:cs="宋体"/>
                <w:kern w:val="0"/>
                <w:szCs w:val="21"/>
              </w:rPr>
            </w:pPr>
          </w:p>
        </w:tc>
        <w:tc>
          <w:tcPr>
            <w:tcW w:w="2299" w:type="dxa"/>
            <w:vMerge w:val="restart"/>
            <w:shd w:val="clear" w:color="auto" w:fill="auto"/>
            <w:vAlign w:val="center"/>
          </w:tcPr>
          <w:p w:rsidR="0078389F" w:rsidRPr="00D92267" w:rsidRDefault="0078389F" w:rsidP="00BD10F9">
            <w:pPr>
              <w:jc w:val="left"/>
              <w:rPr>
                <w:rFonts w:ascii="宋体" w:eastAsia="宋体" w:hAnsi="宋体" w:cs="宋体"/>
                <w:kern w:val="0"/>
                <w:szCs w:val="21"/>
              </w:rPr>
            </w:pPr>
            <w:r w:rsidRPr="00D92267">
              <w:rPr>
                <w:rFonts w:ascii="宋体" w:eastAsia="宋体" w:hAnsi="宋体" w:cs="宋体" w:hint="eastAsia"/>
                <w:kern w:val="0"/>
                <w:szCs w:val="21"/>
              </w:rPr>
              <w:t>（5）产学研合作的规模和深度与学校办学目标定位的需要尚存差距。</w:t>
            </w:r>
          </w:p>
        </w:tc>
        <w:tc>
          <w:tcPr>
            <w:tcW w:w="1928" w:type="dxa"/>
            <w:vMerge w:val="restart"/>
            <w:shd w:val="clear" w:color="auto" w:fill="auto"/>
            <w:vAlign w:val="center"/>
          </w:tcPr>
          <w:p w:rsidR="0078389F" w:rsidRPr="00D92267" w:rsidRDefault="0078389F" w:rsidP="00BE2BF3">
            <w:pPr>
              <w:jc w:val="left"/>
              <w:rPr>
                <w:rFonts w:ascii="宋体" w:eastAsia="宋体" w:hAnsi="宋体" w:cs="宋体"/>
                <w:kern w:val="0"/>
                <w:szCs w:val="21"/>
              </w:rPr>
            </w:pPr>
            <w:r w:rsidRPr="00D92267">
              <w:rPr>
                <w:rFonts w:ascii="宋体" w:eastAsia="宋体" w:hAnsi="宋体" w:cs="宋体" w:hint="eastAsia"/>
                <w:kern w:val="0"/>
                <w:szCs w:val="21"/>
              </w:rPr>
              <w:t>深度融合宜宾市</w:t>
            </w:r>
            <w:r w:rsidR="00BF3773" w:rsidRPr="00D92267">
              <w:rPr>
                <w:rFonts w:ascii="宋体" w:eastAsia="宋体" w:hAnsi="宋体" w:cs="宋体" w:hint="eastAsia"/>
                <w:kern w:val="0"/>
                <w:szCs w:val="21"/>
              </w:rPr>
              <w:t>及</w:t>
            </w:r>
            <w:r w:rsidR="00BF3773" w:rsidRPr="00D92267">
              <w:rPr>
                <w:rFonts w:ascii="宋体" w:eastAsia="宋体" w:hAnsi="宋体" w:cs="宋体"/>
                <w:kern w:val="0"/>
                <w:szCs w:val="21"/>
              </w:rPr>
              <w:t>川、滇、黔、渝</w:t>
            </w:r>
            <w:r w:rsidR="00BF3773" w:rsidRPr="00D92267">
              <w:rPr>
                <w:rFonts w:ascii="宋体" w:eastAsia="宋体" w:hAnsi="宋体" w:cs="宋体" w:hint="eastAsia"/>
                <w:kern w:val="0"/>
                <w:szCs w:val="21"/>
              </w:rPr>
              <w:t>毗邻地区</w:t>
            </w:r>
            <w:r w:rsidRPr="00D92267">
              <w:rPr>
                <w:rFonts w:ascii="宋体" w:eastAsia="宋体" w:hAnsi="宋体" w:cs="宋体" w:hint="eastAsia"/>
                <w:kern w:val="0"/>
                <w:szCs w:val="21"/>
              </w:rPr>
              <w:t>行业产业发展，扩大产学研合作的规模和深度，服务地方经济社会发展。</w:t>
            </w:r>
          </w:p>
        </w:tc>
        <w:tc>
          <w:tcPr>
            <w:tcW w:w="5864" w:type="dxa"/>
            <w:shd w:val="clear" w:color="auto" w:fill="auto"/>
            <w:vAlign w:val="center"/>
          </w:tcPr>
          <w:p w:rsidR="0078389F" w:rsidRPr="00D92267" w:rsidRDefault="0078389F" w:rsidP="00BD6608">
            <w:pPr>
              <w:jc w:val="left"/>
              <w:rPr>
                <w:rFonts w:ascii="宋体" w:eastAsia="宋体" w:hAnsi="宋体" w:cs="宋体"/>
                <w:kern w:val="0"/>
                <w:szCs w:val="21"/>
              </w:rPr>
            </w:pPr>
            <w:r w:rsidRPr="00D92267">
              <w:rPr>
                <w:rFonts w:ascii="宋体" w:eastAsia="宋体" w:hAnsi="宋体" w:cs="宋体" w:hint="eastAsia"/>
                <w:kern w:val="0"/>
                <w:szCs w:val="21"/>
              </w:rPr>
              <w:t>（1）加强与行业企业的合作，进一步探索产学研人才培养模式改革，强化校企协同创新、共同育人机制。</w:t>
            </w:r>
          </w:p>
        </w:tc>
        <w:tc>
          <w:tcPr>
            <w:tcW w:w="1990" w:type="dxa"/>
            <w:shd w:val="clear" w:color="auto" w:fill="auto"/>
            <w:vAlign w:val="center"/>
          </w:tcPr>
          <w:p w:rsidR="0078389F" w:rsidRPr="00D92267" w:rsidRDefault="0078389F" w:rsidP="00BD10F9">
            <w:pPr>
              <w:spacing w:line="240" w:lineRule="exact"/>
              <w:jc w:val="left"/>
              <w:rPr>
                <w:rFonts w:ascii="宋体" w:eastAsia="宋体" w:hAnsi="宋体" w:cs="宋体"/>
                <w:kern w:val="0"/>
                <w:szCs w:val="21"/>
              </w:rPr>
            </w:pPr>
            <w:r w:rsidRPr="00D92267">
              <w:rPr>
                <w:rFonts w:ascii="宋体" w:eastAsia="宋体" w:hAnsi="宋体" w:cs="宋体" w:hint="eastAsia"/>
                <w:kern w:val="0"/>
                <w:szCs w:val="21"/>
              </w:rPr>
              <w:t>2020年6月30日前初见成效</w:t>
            </w:r>
          </w:p>
        </w:tc>
        <w:tc>
          <w:tcPr>
            <w:tcW w:w="897" w:type="dxa"/>
            <w:vMerge/>
            <w:shd w:val="clear" w:color="auto" w:fill="auto"/>
            <w:vAlign w:val="center"/>
          </w:tcPr>
          <w:p w:rsidR="0078389F" w:rsidRPr="00D92267" w:rsidRDefault="0078389F" w:rsidP="00BD10F9">
            <w:pPr>
              <w:spacing w:line="280" w:lineRule="exact"/>
              <w:jc w:val="left"/>
              <w:rPr>
                <w:rFonts w:ascii="宋体" w:eastAsia="宋体" w:hAnsi="宋体" w:cs="宋体"/>
                <w:kern w:val="0"/>
                <w:szCs w:val="21"/>
              </w:rPr>
            </w:pPr>
          </w:p>
        </w:tc>
        <w:tc>
          <w:tcPr>
            <w:tcW w:w="922" w:type="dxa"/>
            <w:vMerge/>
            <w:shd w:val="clear" w:color="auto" w:fill="auto"/>
            <w:vAlign w:val="center"/>
          </w:tcPr>
          <w:p w:rsidR="0078389F" w:rsidRPr="00D92267" w:rsidRDefault="0078389F" w:rsidP="00BD10F9">
            <w:pPr>
              <w:spacing w:line="280" w:lineRule="exact"/>
              <w:jc w:val="center"/>
              <w:rPr>
                <w:rFonts w:ascii="宋体" w:eastAsia="宋体" w:hAnsi="宋体" w:cs="宋体"/>
                <w:kern w:val="0"/>
                <w:szCs w:val="21"/>
              </w:rPr>
            </w:pPr>
          </w:p>
        </w:tc>
        <w:tc>
          <w:tcPr>
            <w:tcW w:w="845" w:type="dxa"/>
            <w:vAlign w:val="center"/>
          </w:tcPr>
          <w:p w:rsidR="0078389F" w:rsidRPr="00D92267" w:rsidRDefault="0078389F" w:rsidP="00BD10F9">
            <w:pPr>
              <w:spacing w:line="240" w:lineRule="exact"/>
              <w:jc w:val="left"/>
              <w:rPr>
                <w:rFonts w:ascii="宋体" w:eastAsia="宋体" w:hAnsi="宋体" w:cs="宋体"/>
                <w:kern w:val="0"/>
                <w:sz w:val="20"/>
                <w:szCs w:val="20"/>
              </w:rPr>
            </w:pPr>
            <w:r w:rsidRPr="00D92267">
              <w:rPr>
                <w:rFonts w:ascii="宋体" w:eastAsia="宋体" w:hAnsi="宋体" w:cs="宋体"/>
                <w:kern w:val="0"/>
                <w:sz w:val="20"/>
                <w:szCs w:val="20"/>
              </w:rPr>
              <w:t>二级学院</w:t>
            </w:r>
            <w:r w:rsidRPr="00D92267">
              <w:rPr>
                <w:rFonts w:ascii="宋体" w:eastAsia="宋体" w:hAnsi="宋体" w:cs="宋体" w:hint="eastAsia"/>
                <w:kern w:val="0"/>
                <w:sz w:val="20"/>
                <w:szCs w:val="20"/>
              </w:rPr>
              <w:t>、科研与学科建设处</w:t>
            </w:r>
          </w:p>
        </w:tc>
      </w:tr>
      <w:tr w:rsidR="00D92267" w:rsidRPr="00D92267" w:rsidTr="006C39B1">
        <w:trPr>
          <w:trHeight w:val="794"/>
          <w:jc w:val="center"/>
        </w:trPr>
        <w:tc>
          <w:tcPr>
            <w:tcW w:w="726" w:type="dxa"/>
            <w:vMerge/>
            <w:shd w:val="clear" w:color="auto" w:fill="auto"/>
            <w:vAlign w:val="center"/>
          </w:tcPr>
          <w:p w:rsidR="0078389F" w:rsidRPr="00D92267" w:rsidRDefault="0078389F" w:rsidP="00BD10F9">
            <w:pPr>
              <w:jc w:val="left"/>
              <w:rPr>
                <w:rFonts w:ascii="宋体" w:eastAsia="宋体" w:hAnsi="宋体" w:cs="宋体"/>
                <w:kern w:val="0"/>
                <w:szCs w:val="21"/>
              </w:rPr>
            </w:pPr>
          </w:p>
        </w:tc>
        <w:tc>
          <w:tcPr>
            <w:tcW w:w="2299" w:type="dxa"/>
            <w:vMerge/>
            <w:shd w:val="clear" w:color="auto" w:fill="auto"/>
            <w:vAlign w:val="center"/>
          </w:tcPr>
          <w:p w:rsidR="0078389F" w:rsidRPr="00D92267" w:rsidRDefault="0078389F" w:rsidP="00BD10F9">
            <w:pPr>
              <w:jc w:val="left"/>
              <w:rPr>
                <w:rFonts w:ascii="宋体" w:eastAsia="宋体" w:hAnsi="宋体" w:cs="宋体"/>
                <w:kern w:val="0"/>
                <w:szCs w:val="21"/>
              </w:rPr>
            </w:pPr>
          </w:p>
        </w:tc>
        <w:tc>
          <w:tcPr>
            <w:tcW w:w="1928" w:type="dxa"/>
            <w:vMerge/>
            <w:shd w:val="clear" w:color="auto" w:fill="auto"/>
            <w:vAlign w:val="center"/>
          </w:tcPr>
          <w:p w:rsidR="0078389F" w:rsidRPr="00D92267" w:rsidRDefault="0078389F" w:rsidP="00BD10F9">
            <w:pPr>
              <w:jc w:val="left"/>
              <w:rPr>
                <w:rFonts w:ascii="宋体" w:eastAsia="宋体" w:hAnsi="宋体" w:cs="宋体"/>
                <w:kern w:val="0"/>
                <w:szCs w:val="21"/>
              </w:rPr>
            </w:pPr>
          </w:p>
        </w:tc>
        <w:tc>
          <w:tcPr>
            <w:tcW w:w="5864" w:type="dxa"/>
            <w:shd w:val="clear" w:color="auto" w:fill="auto"/>
            <w:vAlign w:val="center"/>
          </w:tcPr>
          <w:p w:rsidR="0078389F" w:rsidRPr="00D92267" w:rsidRDefault="00C820C6" w:rsidP="00213B2D">
            <w:pPr>
              <w:jc w:val="left"/>
              <w:rPr>
                <w:rFonts w:ascii="宋体" w:eastAsia="宋体" w:hAnsi="宋体" w:cs="宋体"/>
                <w:kern w:val="0"/>
                <w:szCs w:val="21"/>
              </w:rPr>
            </w:pPr>
            <w:r w:rsidRPr="00D92267">
              <w:rPr>
                <w:rFonts w:ascii="宋体" w:eastAsia="宋体" w:hAnsi="宋体" w:cs="宋体" w:hint="eastAsia"/>
                <w:kern w:val="0"/>
                <w:szCs w:val="21"/>
              </w:rPr>
              <w:t>（2）</w:t>
            </w:r>
            <w:r w:rsidR="00213B2D" w:rsidRPr="00D92267">
              <w:rPr>
                <w:rFonts w:ascii="宋体" w:eastAsia="宋体" w:hAnsi="宋体" w:cs="宋体" w:hint="eastAsia"/>
                <w:kern w:val="0"/>
                <w:szCs w:val="21"/>
              </w:rPr>
              <w:t>建设</w:t>
            </w:r>
            <w:r w:rsidR="00213B2D" w:rsidRPr="00D92267">
              <w:rPr>
                <w:rFonts w:ascii="宋体" w:eastAsia="宋体" w:hAnsi="宋体" w:cs="宋体"/>
                <w:kern w:val="0"/>
                <w:szCs w:val="21"/>
              </w:rPr>
              <w:t>“</w:t>
            </w:r>
            <w:r w:rsidR="00213B2D" w:rsidRPr="00D92267">
              <w:rPr>
                <w:rFonts w:ascii="宋体" w:eastAsia="宋体" w:hAnsi="宋体" w:cs="宋体" w:hint="eastAsia"/>
                <w:kern w:val="0"/>
                <w:szCs w:val="21"/>
              </w:rPr>
              <w:t>双师双能型</w:t>
            </w:r>
            <w:r w:rsidR="00213B2D" w:rsidRPr="00D92267">
              <w:rPr>
                <w:rFonts w:ascii="宋体" w:eastAsia="宋体" w:hAnsi="宋体" w:cs="宋体"/>
                <w:kern w:val="0"/>
                <w:szCs w:val="21"/>
              </w:rPr>
              <w:t>”</w:t>
            </w:r>
            <w:r w:rsidR="00213B2D" w:rsidRPr="00D92267">
              <w:rPr>
                <w:rFonts w:ascii="宋体" w:eastAsia="宋体" w:hAnsi="宋体" w:cs="宋体" w:hint="eastAsia"/>
                <w:kern w:val="0"/>
                <w:szCs w:val="21"/>
              </w:rPr>
              <w:t>教师队伍。——</w:t>
            </w:r>
            <w:r w:rsidR="0078389F" w:rsidRPr="00D92267">
              <w:rPr>
                <w:rFonts w:ascii="宋体" w:eastAsia="宋体" w:hAnsi="宋体" w:cs="宋体" w:hint="eastAsia"/>
                <w:kern w:val="0"/>
                <w:szCs w:val="21"/>
              </w:rPr>
              <w:t>详见“师资队伍”部分需要整改之处（3）</w:t>
            </w:r>
            <w:r w:rsidR="00213B2D" w:rsidRPr="00D92267">
              <w:rPr>
                <w:rFonts w:ascii="宋体" w:eastAsia="宋体" w:hAnsi="宋体" w:cs="宋体" w:hint="eastAsia"/>
                <w:kern w:val="0"/>
                <w:szCs w:val="21"/>
              </w:rPr>
              <w:t>。</w:t>
            </w:r>
          </w:p>
        </w:tc>
        <w:tc>
          <w:tcPr>
            <w:tcW w:w="1990" w:type="dxa"/>
            <w:shd w:val="clear" w:color="auto" w:fill="auto"/>
            <w:vAlign w:val="center"/>
          </w:tcPr>
          <w:p w:rsidR="0078389F" w:rsidRPr="00D92267" w:rsidRDefault="0078389F" w:rsidP="00BD10F9">
            <w:pPr>
              <w:spacing w:line="240" w:lineRule="exact"/>
              <w:jc w:val="left"/>
              <w:rPr>
                <w:rFonts w:ascii="宋体" w:eastAsia="宋体" w:hAnsi="宋体" w:cs="宋体"/>
                <w:kern w:val="0"/>
                <w:szCs w:val="21"/>
              </w:rPr>
            </w:pPr>
          </w:p>
        </w:tc>
        <w:tc>
          <w:tcPr>
            <w:tcW w:w="897" w:type="dxa"/>
            <w:shd w:val="clear" w:color="auto" w:fill="auto"/>
            <w:vAlign w:val="center"/>
          </w:tcPr>
          <w:p w:rsidR="0078389F" w:rsidRPr="00D92267" w:rsidRDefault="0078389F" w:rsidP="00584EA6">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鲁飞</w:t>
            </w:r>
          </w:p>
        </w:tc>
        <w:tc>
          <w:tcPr>
            <w:tcW w:w="922" w:type="dxa"/>
            <w:shd w:val="clear" w:color="auto" w:fill="auto"/>
            <w:vAlign w:val="center"/>
          </w:tcPr>
          <w:p w:rsidR="0078389F" w:rsidRPr="00D92267" w:rsidRDefault="0078389F" w:rsidP="00BD10F9">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人事处</w:t>
            </w:r>
          </w:p>
        </w:tc>
        <w:tc>
          <w:tcPr>
            <w:tcW w:w="845" w:type="dxa"/>
            <w:vAlign w:val="center"/>
          </w:tcPr>
          <w:p w:rsidR="0078389F" w:rsidRPr="00D92267" w:rsidRDefault="0078389F" w:rsidP="0078389F">
            <w:pPr>
              <w:spacing w:line="24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二级学院</w:t>
            </w:r>
          </w:p>
        </w:tc>
      </w:tr>
      <w:tr w:rsidR="00D92267" w:rsidRPr="00D92267" w:rsidTr="006C39B1">
        <w:trPr>
          <w:trHeight w:val="3175"/>
          <w:jc w:val="center"/>
        </w:trPr>
        <w:tc>
          <w:tcPr>
            <w:tcW w:w="726" w:type="dxa"/>
            <w:vMerge/>
            <w:shd w:val="clear" w:color="auto" w:fill="auto"/>
            <w:vAlign w:val="center"/>
          </w:tcPr>
          <w:p w:rsidR="00837161" w:rsidRPr="00D92267" w:rsidRDefault="00837161" w:rsidP="00BD10F9">
            <w:pPr>
              <w:jc w:val="left"/>
              <w:rPr>
                <w:rFonts w:ascii="宋体" w:eastAsia="宋体" w:hAnsi="宋体" w:cs="宋体"/>
                <w:kern w:val="0"/>
                <w:szCs w:val="21"/>
              </w:rPr>
            </w:pPr>
          </w:p>
        </w:tc>
        <w:tc>
          <w:tcPr>
            <w:tcW w:w="2299" w:type="dxa"/>
            <w:vMerge/>
            <w:shd w:val="clear" w:color="auto" w:fill="auto"/>
            <w:vAlign w:val="center"/>
          </w:tcPr>
          <w:p w:rsidR="00837161" w:rsidRPr="00D92267" w:rsidRDefault="00837161" w:rsidP="00BD10F9">
            <w:pPr>
              <w:jc w:val="left"/>
              <w:rPr>
                <w:rFonts w:ascii="宋体" w:eastAsia="宋体" w:hAnsi="宋体" w:cs="宋体"/>
                <w:kern w:val="0"/>
                <w:szCs w:val="21"/>
              </w:rPr>
            </w:pPr>
          </w:p>
        </w:tc>
        <w:tc>
          <w:tcPr>
            <w:tcW w:w="1928" w:type="dxa"/>
            <w:vMerge/>
            <w:shd w:val="clear" w:color="auto" w:fill="auto"/>
            <w:vAlign w:val="center"/>
          </w:tcPr>
          <w:p w:rsidR="00837161" w:rsidRPr="00D92267" w:rsidRDefault="00837161" w:rsidP="00BD10F9">
            <w:pPr>
              <w:jc w:val="left"/>
              <w:rPr>
                <w:rFonts w:ascii="宋体" w:eastAsia="宋体" w:hAnsi="宋体" w:cs="宋体"/>
                <w:kern w:val="0"/>
                <w:szCs w:val="21"/>
              </w:rPr>
            </w:pPr>
          </w:p>
        </w:tc>
        <w:tc>
          <w:tcPr>
            <w:tcW w:w="5864" w:type="dxa"/>
            <w:shd w:val="clear" w:color="auto" w:fill="auto"/>
            <w:vAlign w:val="center"/>
          </w:tcPr>
          <w:p w:rsidR="00837161" w:rsidRPr="00D92267" w:rsidRDefault="00837161" w:rsidP="001E174C">
            <w:pPr>
              <w:jc w:val="left"/>
              <w:rPr>
                <w:rFonts w:ascii="宋体" w:eastAsia="宋体" w:hAnsi="宋体" w:cs="宋体"/>
                <w:kern w:val="0"/>
                <w:szCs w:val="21"/>
              </w:rPr>
            </w:pPr>
            <w:r w:rsidRPr="00D92267">
              <w:rPr>
                <w:rFonts w:ascii="宋体" w:eastAsia="宋体" w:hAnsi="宋体" w:cs="宋体" w:hint="eastAsia"/>
                <w:kern w:val="0"/>
                <w:szCs w:val="21"/>
              </w:rPr>
              <w:t>（3）调研</w:t>
            </w:r>
            <w:r w:rsidRPr="00D92267">
              <w:rPr>
                <w:rFonts w:ascii="宋体" w:eastAsia="宋体" w:hAnsi="宋体" w:cs="宋体"/>
                <w:kern w:val="0"/>
                <w:szCs w:val="21"/>
              </w:rPr>
              <w:t>宜宾市</w:t>
            </w:r>
            <w:r w:rsidRPr="00D92267">
              <w:rPr>
                <w:rFonts w:ascii="宋体" w:eastAsia="宋体" w:hAnsi="宋体" w:cs="宋体" w:hint="eastAsia"/>
                <w:kern w:val="0"/>
                <w:szCs w:val="21"/>
              </w:rPr>
              <w:t>及</w:t>
            </w:r>
            <w:r w:rsidRPr="00D92267">
              <w:rPr>
                <w:rFonts w:ascii="宋体" w:eastAsia="宋体" w:hAnsi="宋体" w:cs="宋体"/>
                <w:kern w:val="0"/>
                <w:szCs w:val="21"/>
              </w:rPr>
              <w:t>川、滇、黔、渝</w:t>
            </w:r>
            <w:r w:rsidRPr="00D92267">
              <w:rPr>
                <w:rFonts w:ascii="宋体" w:eastAsia="宋体" w:hAnsi="宋体" w:cs="宋体" w:hint="eastAsia"/>
                <w:kern w:val="0"/>
                <w:szCs w:val="21"/>
              </w:rPr>
              <w:t>毗邻地区的</w:t>
            </w:r>
            <w:r w:rsidRPr="00D92267">
              <w:rPr>
                <w:rFonts w:ascii="宋体" w:eastAsia="宋体" w:hAnsi="宋体" w:cs="宋体"/>
                <w:kern w:val="0"/>
                <w:szCs w:val="21"/>
              </w:rPr>
              <w:t>规模以上企业，</w:t>
            </w:r>
            <w:r w:rsidR="00320C20" w:rsidRPr="00D92267">
              <w:rPr>
                <w:rFonts w:ascii="宋体" w:eastAsia="宋体" w:hAnsi="宋体" w:cs="宋体" w:hint="eastAsia"/>
                <w:kern w:val="0"/>
                <w:szCs w:val="21"/>
              </w:rPr>
              <w:t>找准</w:t>
            </w:r>
            <w:r w:rsidRPr="00D92267">
              <w:rPr>
                <w:rFonts w:ascii="宋体" w:eastAsia="宋体" w:hAnsi="宋体" w:cs="宋体" w:hint="eastAsia"/>
                <w:kern w:val="0"/>
                <w:szCs w:val="21"/>
              </w:rPr>
              <w:t>学校</w:t>
            </w:r>
            <w:r w:rsidRPr="00D92267">
              <w:rPr>
                <w:rFonts w:ascii="宋体" w:eastAsia="宋体" w:hAnsi="宋体" w:cs="宋体"/>
                <w:kern w:val="0"/>
                <w:szCs w:val="21"/>
              </w:rPr>
              <w:t>学科发展与宜宾市</w:t>
            </w:r>
            <w:r w:rsidRPr="00D92267">
              <w:rPr>
                <w:rFonts w:ascii="宋体" w:eastAsia="宋体" w:hAnsi="宋体" w:cs="宋体" w:hint="eastAsia"/>
                <w:kern w:val="0"/>
                <w:szCs w:val="21"/>
              </w:rPr>
              <w:t>及</w:t>
            </w:r>
            <w:r w:rsidRPr="00D92267">
              <w:rPr>
                <w:rFonts w:ascii="宋体" w:eastAsia="宋体" w:hAnsi="宋体" w:cs="宋体"/>
                <w:kern w:val="0"/>
                <w:szCs w:val="21"/>
              </w:rPr>
              <w:t>川、滇、黔、渝行业、企业发展的契合点。</w:t>
            </w:r>
          </w:p>
          <w:p w:rsidR="00837161" w:rsidRPr="00D92267" w:rsidRDefault="00837161" w:rsidP="001E174C">
            <w:pPr>
              <w:jc w:val="left"/>
              <w:rPr>
                <w:rFonts w:ascii="宋体" w:eastAsia="宋体" w:hAnsi="宋体" w:cs="宋体"/>
                <w:kern w:val="0"/>
                <w:szCs w:val="21"/>
              </w:rPr>
            </w:pPr>
            <w:r w:rsidRPr="00D92267">
              <w:rPr>
                <w:rFonts w:ascii="宋体" w:eastAsia="宋体" w:hAnsi="宋体" w:cs="宋体" w:hint="eastAsia"/>
                <w:kern w:val="0"/>
                <w:szCs w:val="21"/>
              </w:rPr>
              <w:t>（4）</w:t>
            </w:r>
            <w:r w:rsidR="00320C20" w:rsidRPr="00D92267">
              <w:rPr>
                <w:rFonts w:ascii="宋体" w:eastAsia="宋体" w:hAnsi="宋体" w:cs="宋体" w:hint="eastAsia"/>
                <w:kern w:val="0"/>
                <w:szCs w:val="21"/>
              </w:rPr>
              <w:t>分析学校服务地方经济社会发展的学科专业和人才状况，构建分类发展机制，进一步完善学科布局。</w:t>
            </w:r>
          </w:p>
          <w:p w:rsidR="00837161" w:rsidRPr="00D92267" w:rsidRDefault="00837161" w:rsidP="001E174C">
            <w:pPr>
              <w:jc w:val="left"/>
              <w:rPr>
                <w:rFonts w:ascii="宋体" w:eastAsia="宋体" w:hAnsi="宋体" w:cs="宋体"/>
                <w:kern w:val="0"/>
                <w:szCs w:val="21"/>
              </w:rPr>
            </w:pPr>
            <w:r w:rsidRPr="00D92267">
              <w:rPr>
                <w:rFonts w:ascii="宋体" w:eastAsia="宋体" w:hAnsi="宋体" w:cs="宋体" w:hint="eastAsia"/>
                <w:kern w:val="0"/>
                <w:szCs w:val="21"/>
              </w:rPr>
              <w:t>（5）</w:t>
            </w:r>
            <w:r w:rsidRPr="00D92267">
              <w:rPr>
                <w:rFonts w:ascii="宋体" w:eastAsia="宋体" w:hAnsi="宋体" w:cs="宋体" w:hint="eastAsia"/>
                <w:kern w:val="0"/>
              </w:rPr>
              <w:t>改革校级科研经费投入管理机制，促进教师积极开展产学研活动，并带动学生创新创业。</w:t>
            </w:r>
          </w:p>
        </w:tc>
        <w:tc>
          <w:tcPr>
            <w:tcW w:w="1990" w:type="dxa"/>
            <w:shd w:val="clear" w:color="auto" w:fill="auto"/>
            <w:vAlign w:val="center"/>
          </w:tcPr>
          <w:p w:rsidR="006C39B1" w:rsidRPr="00D92267" w:rsidRDefault="006C39B1" w:rsidP="001E174C">
            <w:pPr>
              <w:spacing w:line="280" w:lineRule="exact"/>
              <w:jc w:val="left"/>
              <w:rPr>
                <w:rFonts w:ascii="宋体" w:eastAsia="宋体" w:hAnsi="宋体" w:cs="宋体"/>
                <w:spacing w:val="-6"/>
                <w:kern w:val="0"/>
              </w:rPr>
            </w:pPr>
            <w:r w:rsidRPr="00D92267">
              <w:rPr>
                <w:rFonts w:ascii="宋体" w:eastAsia="宋体" w:hAnsi="宋体" w:cs="宋体" w:hint="eastAsia"/>
                <w:spacing w:val="-6"/>
                <w:kern w:val="0"/>
              </w:rPr>
              <w:t>（</w:t>
            </w:r>
            <w:r w:rsidRPr="00D92267">
              <w:rPr>
                <w:rFonts w:ascii="宋体" w:eastAsia="宋体" w:hAnsi="宋体" w:cs="宋体"/>
                <w:spacing w:val="-6"/>
                <w:kern w:val="0"/>
              </w:rPr>
              <w:t>1</w:t>
            </w:r>
            <w:r w:rsidRPr="00D92267">
              <w:rPr>
                <w:rFonts w:ascii="宋体" w:eastAsia="宋体" w:hAnsi="宋体" w:cs="宋体" w:hint="eastAsia"/>
                <w:spacing w:val="-6"/>
                <w:kern w:val="0"/>
              </w:rPr>
              <w:t>）</w:t>
            </w:r>
            <w:r w:rsidRPr="00D92267">
              <w:rPr>
                <w:rFonts w:ascii="宋体" w:eastAsia="宋体" w:hAnsi="宋体" w:cs="宋体"/>
                <w:kern w:val="0"/>
              </w:rPr>
              <w:t>2018</w:t>
            </w:r>
            <w:r w:rsidRPr="00D92267">
              <w:rPr>
                <w:rFonts w:ascii="宋体" w:eastAsia="宋体" w:hAnsi="宋体" w:cs="宋体" w:hint="eastAsia"/>
                <w:kern w:val="0"/>
              </w:rPr>
              <w:t>年</w:t>
            </w:r>
            <w:r w:rsidRPr="00D92267">
              <w:rPr>
                <w:rFonts w:ascii="宋体" w:eastAsia="宋体" w:hAnsi="宋体" w:cs="宋体"/>
                <w:kern w:val="0"/>
              </w:rPr>
              <w:t>12</w:t>
            </w:r>
            <w:r w:rsidRPr="00D92267">
              <w:rPr>
                <w:rFonts w:ascii="宋体" w:eastAsia="宋体" w:hAnsi="宋体" w:cs="宋体" w:hint="eastAsia"/>
                <w:kern w:val="0"/>
              </w:rPr>
              <w:t>月，形成校级一流学科建设推进方案；</w:t>
            </w:r>
            <w:r w:rsidRPr="00D92267">
              <w:rPr>
                <w:rFonts w:ascii="宋体" w:eastAsia="宋体" w:hAnsi="宋体" w:cs="宋体"/>
                <w:spacing w:val="-2"/>
                <w:kern w:val="0"/>
              </w:rPr>
              <w:t>2019-2020</w:t>
            </w:r>
            <w:r w:rsidR="001E174C" w:rsidRPr="00D92267">
              <w:rPr>
                <w:rFonts w:ascii="宋体" w:eastAsia="宋体" w:hAnsi="宋体" w:cs="宋体" w:hint="eastAsia"/>
                <w:spacing w:val="-2"/>
                <w:kern w:val="0"/>
              </w:rPr>
              <w:t>年</w:t>
            </w:r>
            <w:r w:rsidRPr="00D92267">
              <w:rPr>
                <w:rFonts w:ascii="宋体" w:eastAsia="宋体" w:hAnsi="宋体" w:cs="宋体" w:hint="eastAsia"/>
                <w:spacing w:val="-2"/>
                <w:kern w:val="0"/>
              </w:rPr>
              <w:t>完成本</w:t>
            </w:r>
            <w:r w:rsidR="001E174C" w:rsidRPr="00D92267">
              <w:rPr>
                <w:rFonts w:ascii="宋体" w:eastAsia="宋体" w:hAnsi="宋体" w:cs="宋体" w:hint="eastAsia"/>
                <w:spacing w:val="-2"/>
                <w:kern w:val="0"/>
              </w:rPr>
              <w:t>轮</w:t>
            </w:r>
            <w:r w:rsidRPr="00D92267">
              <w:rPr>
                <w:rFonts w:ascii="宋体" w:eastAsia="宋体" w:hAnsi="宋体" w:cs="宋体" w:hint="eastAsia"/>
                <w:spacing w:val="-2"/>
                <w:kern w:val="0"/>
              </w:rPr>
              <w:t>学科建设工作。</w:t>
            </w:r>
          </w:p>
          <w:p w:rsidR="006C39B1" w:rsidRPr="00D92267" w:rsidRDefault="006C39B1" w:rsidP="001E174C">
            <w:pPr>
              <w:spacing w:line="280" w:lineRule="exact"/>
              <w:jc w:val="left"/>
              <w:rPr>
                <w:rFonts w:ascii="宋体" w:eastAsia="宋体" w:hAnsi="宋体" w:cs="宋体"/>
                <w:kern w:val="0"/>
              </w:rPr>
            </w:pPr>
            <w:r w:rsidRPr="00D92267">
              <w:rPr>
                <w:rFonts w:ascii="宋体" w:eastAsia="宋体" w:hAnsi="宋体" w:cs="宋体" w:hint="eastAsia"/>
                <w:kern w:val="0"/>
              </w:rPr>
              <w:t>（</w:t>
            </w:r>
            <w:r w:rsidRPr="00D92267">
              <w:rPr>
                <w:rFonts w:ascii="宋体" w:eastAsia="宋体" w:hAnsi="宋体" w:cs="宋体"/>
                <w:kern w:val="0"/>
              </w:rPr>
              <w:t>2</w:t>
            </w:r>
            <w:r w:rsidRPr="00D92267">
              <w:rPr>
                <w:rFonts w:ascii="宋体" w:eastAsia="宋体" w:hAnsi="宋体" w:cs="宋体" w:hint="eastAsia"/>
                <w:kern w:val="0"/>
              </w:rPr>
              <w:t>）</w:t>
            </w:r>
            <w:r w:rsidRPr="00D92267">
              <w:rPr>
                <w:rFonts w:ascii="宋体" w:eastAsia="宋体" w:hAnsi="宋体" w:cs="宋体"/>
                <w:kern w:val="0"/>
              </w:rPr>
              <w:t>2020</w:t>
            </w:r>
            <w:r w:rsidRPr="00D92267">
              <w:rPr>
                <w:rFonts w:ascii="宋体" w:eastAsia="宋体" w:hAnsi="宋体" w:cs="宋体" w:hint="eastAsia"/>
                <w:kern w:val="0"/>
              </w:rPr>
              <w:t>年</w:t>
            </w:r>
            <w:r w:rsidR="001E174C" w:rsidRPr="00D92267">
              <w:rPr>
                <w:rFonts w:ascii="宋体" w:eastAsia="宋体" w:hAnsi="宋体" w:cs="宋体" w:hint="eastAsia"/>
                <w:kern w:val="0"/>
              </w:rPr>
              <w:t>完成</w:t>
            </w:r>
            <w:r w:rsidRPr="00D92267">
              <w:rPr>
                <w:rFonts w:ascii="宋体" w:eastAsia="宋体" w:hAnsi="宋体" w:cs="宋体" w:hint="eastAsia"/>
                <w:kern w:val="0"/>
              </w:rPr>
              <w:t>硕士授权学科点申报工作。</w:t>
            </w:r>
          </w:p>
          <w:p w:rsidR="00837161" w:rsidRPr="00D92267" w:rsidRDefault="006C39B1" w:rsidP="001E174C">
            <w:pPr>
              <w:spacing w:line="280" w:lineRule="exact"/>
              <w:jc w:val="left"/>
              <w:rPr>
                <w:rFonts w:ascii="宋体" w:eastAsia="宋体" w:hAnsi="宋体" w:cs="宋体"/>
                <w:kern w:val="0"/>
                <w:sz w:val="20"/>
                <w:szCs w:val="20"/>
              </w:rPr>
            </w:pPr>
            <w:r w:rsidRPr="00D92267">
              <w:rPr>
                <w:rFonts w:ascii="宋体" w:eastAsia="宋体" w:hAnsi="宋体" w:cs="宋体" w:hint="eastAsia"/>
                <w:kern w:val="0"/>
              </w:rPr>
              <w:t>（3）2018年</w:t>
            </w:r>
            <w:r w:rsidRPr="00D92267">
              <w:rPr>
                <w:rFonts w:ascii="宋体" w:eastAsia="宋体" w:hAnsi="宋体" w:cs="宋体"/>
                <w:kern w:val="0"/>
              </w:rPr>
              <w:t>，完成</w:t>
            </w:r>
            <w:r w:rsidRPr="00D92267">
              <w:rPr>
                <w:rFonts w:ascii="宋体" w:eastAsia="宋体" w:hAnsi="宋体" w:cs="宋体" w:hint="eastAsia"/>
                <w:kern w:val="0"/>
              </w:rPr>
              <w:t>科研经费管理</w:t>
            </w:r>
            <w:r w:rsidRPr="00D92267">
              <w:rPr>
                <w:rFonts w:ascii="宋体" w:eastAsia="宋体" w:hAnsi="宋体" w:cs="宋体"/>
                <w:kern w:val="0"/>
              </w:rPr>
              <w:t>办法修订。</w:t>
            </w:r>
          </w:p>
        </w:tc>
        <w:tc>
          <w:tcPr>
            <w:tcW w:w="897" w:type="dxa"/>
            <w:shd w:val="clear" w:color="auto" w:fill="auto"/>
            <w:vAlign w:val="center"/>
          </w:tcPr>
          <w:p w:rsidR="00837161" w:rsidRPr="00D92267" w:rsidRDefault="00837161" w:rsidP="00584EA6">
            <w:pPr>
              <w:spacing w:line="280" w:lineRule="exact"/>
              <w:jc w:val="center"/>
              <w:rPr>
                <w:rFonts w:ascii="宋体" w:eastAsia="宋体" w:hAnsi="宋体" w:cs="宋体"/>
                <w:kern w:val="0"/>
                <w:szCs w:val="21"/>
              </w:rPr>
            </w:pPr>
            <w:r w:rsidRPr="00D92267">
              <w:rPr>
                <w:rFonts w:ascii="宋体" w:eastAsia="宋体" w:hAnsi="宋体" w:cs="宋体" w:hint="eastAsia"/>
                <w:szCs w:val="21"/>
              </w:rPr>
              <w:t>王</w:t>
            </w:r>
            <w:r w:rsidRPr="00D92267">
              <w:rPr>
                <w:rFonts w:ascii="宋体" w:eastAsia="宋体" w:hAnsi="宋体" w:cs="宋体"/>
                <w:szCs w:val="21"/>
              </w:rPr>
              <w:t>藩侯</w:t>
            </w:r>
          </w:p>
        </w:tc>
        <w:tc>
          <w:tcPr>
            <w:tcW w:w="922" w:type="dxa"/>
            <w:shd w:val="clear" w:color="auto" w:fill="auto"/>
            <w:vAlign w:val="center"/>
          </w:tcPr>
          <w:p w:rsidR="00837161" w:rsidRPr="00D92267" w:rsidRDefault="00837161" w:rsidP="00BD10F9">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科研与学科建设处</w:t>
            </w:r>
          </w:p>
          <w:p w:rsidR="00837161" w:rsidRPr="00D92267" w:rsidRDefault="00837161" w:rsidP="00BD10F9">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田蜀华</w:t>
            </w:r>
          </w:p>
        </w:tc>
        <w:tc>
          <w:tcPr>
            <w:tcW w:w="845" w:type="dxa"/>
            <w:vAlign w:val="center"/>
          </w:tcPr>
          <w:p w:rsidR="00837161" w:rsidRPr="00D92267" w:rsidRDefault="00837161" w:rsidP="0078389F">
            <w:pPr>
              <w:spacing w:line="24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二级学院</w:t>
            </w:r>
            <w:r w:rsidR="002614F5" w:rsidRPr="00D92267">
              <w:rPr>
                <w:rFonts w:ascii="宋体" w:eastAsia="宋体" w:hAnsi="宋体" w:cs="宋体" w:hint="eastAsia"/>
                <w:kern w:val="0"/>
                <w:sz w:val="20"/>
                <w:szCs w:val="20"/>
              </w:rPr>
              <w:t>、</w:t>
            </w:r>
            <w:r w:rsidR="002614F5" w:rsidRPr="00D92267">
              <w:rPr>
                <w:rFonts w:ascii="宋体" w:eastAsia="宋体" w:hAnsi="宋体" w:cs="宋体"/>
                <w:kern w:val="0"/>
                <w:sz w:val="20"/>
                <w:szCs w:val="20"/>
              </w:rPr>
              <w:t>教务处</w:t>
            </w:r>
          </w:p>
        </w:tc>
      </w:tr>
      <w:tr w:rsidR="00D92267" w:rsidRPr="00D92267" w:rsidTr="00BD10F9">
        <w:trPr>
          <w:trHeight w:val="567"/>
          <w:jc w:val="center"/>
        </w:trPr>
        <w:tc>
          <w:tcPr>
            <w:tcW w:w="726" w:type="dxa"/>
            <w:shd w:val="clear" w:color="auto" w:fill="auto"/>
            <w:vAlign w:val="center"/>
          </w:tcPr>
          <w:p w:rsidR="00837161" w:rsidRPr="00D92267" w:rsidRDefault="00837161" w:rsidP="00BD10F9">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lastRenderedPageBreak/>
              <w:t>审核项目</w:t>
            </w:r>
          </w:p>
        </w:tc>
        <w:tc>
          <w:tcPr>
            <w:tcW w:w="2299" w:type="dxa"/>
            <w:shd w:val="clear" w:color="auto" w:fill="auto"/>
            <w:vAlign w:val="center"/>
          </w:tcPr>
          <w:p w:rsidR="00837161" w:rsidRPr="00D92267" w:rsidRDefault="00837161" w:rsidP="00BD10F9">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需要改进之处</w:t>
            </w:r>
          </w:p>
        </w:tc>
        <w:tc>
          <w:tcPr>
            <w:tcW w:w="1928" w:type="dxa"/>
            <w:shd w:val="clear" w:color="auto" w:fill="auto"/>
            <w:vAlign w:val="center"/>
          </w:tcPr>
          <w:p w:rsidR="00837161" w:rsidRPr="00D92267" w:rsidRDefault="00837161" w:rsidP="00BD10F9">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整改目标</w:t>
            </w:r>
          </w:p>
        </w:tc>
        <w:tc>
          <w:tcPr>
            <w:tcW w:w="5864" w:type="dxa"/>
            <w:shd w:val="clear" w:color="auto" w:fill="auto"/>
            <w:vAlign w:val="center"/>
          </w:tcPr>
          <w:p w:rsidR="00837161" w:rsidRPr="00D92267" w:rsidRDefault="00837161" w:rsidP="00BD10F9">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整改措施</w:t>
            </w:r>
          </w:p>
        </w:tc>
        <w:tc>
          <w:tcPr>
            <w:tcW w:w="1990" w:type="dxa"/>
            <w:shd w:val="clear" w:color="auto" w:fill="auto"/>
            <w:vAlign w:val="center"/>
          </w:tcPr>
          <w:p w:rsidR="00837161" w:rsidRPr="00D92267" w:rsidRDefault="00837161" w:rsidP="00BD10F9">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工作进度</w:t>
            </w:r>
          </w:p>
        </w:tc>
        <w:tc>
          <w:tcPr>
            <w:tcW w:w="897" w:type="dxa"/>
            <w:shd w:val="clear" w:color="auto" w:fill="auto"/>
            <w:vAlign w:val="center"/>
          </w:tcPr>
          <w:p w:rsidR="00837161" w:rsidRPr="00D92267" w:rsidRDefault="00837161" w:rsidP="00BD10F9">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负责     校领导</w:t>
            </w:r>
          </w:p>
        </w:tc>
        <w:tc>
          <w:tcPr>
            <w:tcW w:w="922" w:type="dxa"/>
            <w:shd w:val="clear" w:color="auto" w:fill="auto"/>
            <w:vAlign w:val="center"/>
          </w:tcPr>
          <w:p w:rsidR="00837161" w:rsidRPr="00D92267" w:rsidRDefault="00837161" w:rsidP="00BD10F9">
            <w:pPr>
              <w:spacing w:line="240" w:lineRule="exact"/>
              <w:jc w:val="center"/>
              <w:rPr>
                <w:rFonts w:ascii="楷体" w:eastAsia="楷体" w:hAnsi="楷体" w:cs="宋体"/>
                <w:b/>
                <w:bCs/>
                <w:kern w:val="0"/>
                <w:sz w:val="22"/>
              </w:rPr>
            </w:pPr>
            <w:r w:rsidRPr="00D92267">
              <w:rPr>
                <w:rFonts w:ascii="楷体" w:eastAsia="楷体" w:hAnsi="楷体" w:cs="宋体" w:hint="eastAsia"/>
                <w:b/>
                <w:bCs/>
                <w:kern w:val="0"/>
                <w:sz w:val="22"/>
              </w:rPr>
              <w:t>责任单位及责任人</w:t>
            </w:r>
          </w:p>
        </w:tc>
        <w:tc>
          <w:tcPr>
            <w:tcW w:w="845" w:type="dxa"/>
            <w:vAlign w:val="center"/>
          </w:tcPr>
          <w:p w:rsidR="00837161" w:rsidRPr="00D92267" w:rsidRDefault="00837161" w:rsidP="00BD10F9">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参与 单位</w:t>
            </w:r>
          </w:p>
        </w:tc>
      </w:tr>
      <w:tr w:rsidR="00D92267" w:rsidRPr="00D92267" w:rsidTr="00C6536B">
        <w:trPr>
          <w:trHeight w:val="5102"/>
          <w:jc w:val="center"/>
        </w:trPr>
        <w:tc>
          <w:tcPr>
            <w:tcW w:w="726" w:type="dxa"/>
            <w:vMerge w:val="restart"/>
            <w:shd w:val="clear" w:color="auto" w:fill="auto"/>
            <w:vAlign w:val="center"/>
          </w:tcPr>
          <w:p w:rsidR="00837161" w:rsidRPr="00D92267" w:rsidRDefault="00837161" w:rsidP="008B3E10">
            <w:pPr>
              <w:jc w:val="left"/>
              <w:rPr>
                <w:rFonts w:ascii="宋体" w:eastAsia="宋体" w:hAnsi="宋体" w:cs="宋体"/>
                <w:kern w:val="0"/>
                <w:szCs w:val="21"/>
              </w:rPr>
            </w:pPr>
            <w:r w:rsidRPr="00D92267">
              <w:rPr>
                <w:rFonts w:ascii="宋体" w:eastAsia="宋体" w:hAnsi="宋体" w:cs="宋体" w:hint="eastAsia"/>
                <w:kern w:val="0"/>
                <w:szCs w:val="21"/>
              </w:rPr>
              <w:t>2.师资队伍</w:t>
            </w:r>
          </w:p>
        </w:tc>
        <w:tc>
          <w:tcPr>
            <w:tcW w:w="2299" w:type="dxa"/>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（1）教师队伍总量不足，生师比偏高。</w:t>
            </w:r>
          </w:p>
          <w:p w:rsidR="00C6536B" w:rsidRPr="00D92267" w:rsidRDefault="00C6536B" w:rsidP="00C6536B">
            <w:pPr>
              <w:spacing w:line="120" w:lineRule="exact"/>
              <w:jc w:val="left"/>
              <w:rPr>
                <w:rFonts w:ascii="宋体" w:eastAsia="宋体" w:hAnsi="宋体" w:cs="宋体"/>
                <w:kern w:val="0"/>
                <w:szCs w:val="21"/>
              </w:rPr>
            </w:pP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（2）师资在学科专业之间分布不平衡，新办专业教师资源不充分，高职称高学历教师资源缺乏。</w:t>
            </w:r>
          </w:p>
        </w:tc>
        <w:tc>
          <w:tcPr>
            <w:tcW w:w="1928" w:type="dxa"/>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（1）力争2019年生师比不超19:1；申请</w:t>
            </w:r>
            <w:r w:rsidRPr="00D92267">
              <w:rPr>
                <w:rFonts w:ascii="宋体" w:eastAsia="宋体" w:hAnsi="宋体" w:cs="宋体"/>
                <w:kern w:val="0"/>
                <w:szCs w:val="21"/>
              </w:rPr>
              <w:t>师范类专业</w:t>
            </w:r>
            <w:r w:rsidRPr="00D92267">
              <w:rPr>
                <w:rFonts w:ascii="宋体" w:eastAsia="宋体" w:hAnsi="宋体" w:cs="宋体" w:hint="eastAsia"/>
                <w:kern w:val="0"/>
                <w:szCs w:val="21"/>
              </w:rPr>
              <w:t>二</w:t>
            </w:r>
            <w:r w:rsidRPr="00D92267">
              <w:rPr>
                <w:rFonts w:ascii="宋体" w:eastAsia="宋体" w:hAnsi="宋体" w:cs="宋体"/>
                <w:kern w:val="0"/>
                <w:szCs w:val="21"/>
              </w:rPr>
              <w:t>级认证</w:t>
            </w:r>
            <w:r w:rsidRPr="00D92267">
              <w:rPr>
                <w:rFonts w:ascii="宋体" w:eastAsia="宋体" w:hAnsi="宋体" w:cs="宋体" w:hint="eastAsia"/>
                <w:kern w:val="0"/>
                <w:szCs w:val="21"/>
              </w:rPr>
              <w:t>的</w:t>
            </w:r>
            <w:r w:rsidRPr="00D92267">
              <w:rPr>
                <w:rFonts w:ascii="宋体" w:eastAsia="宋体" w:hAnsi="宋体" w:cs="宋体"/>
                <w:kern w:val="0"/>
                <w:szCs w:val="21"/>
              </w:rPr>
              <w:t>师范类专业师资数量与结构</w:t>
            </w:r>
            <w:r w:rsidRPr="00D92267">
              <w:rPr>
                <w:rFonts w:ascii="宋体" w:eastAsia="宋体" w:hAnsi="宋体" w:cs="宋体" w:hint="eastAsia"/>
                <w:kern w:val="0"/>
                <w:szCs w:val="21"/>
              </w:rPr>
              <w:t>达到国家</w:t>
            </w:r>
            <w:r w:rsidR="001E174C" w:rsidRPr="00D92267">
              <w:rPr>
                <w:rFonts w:ascii="宋体" w:eastAsia="宋体" w:hAnsi="宋体" w:cs="宋体" w:hint="eastAsia"/>
                <w:kern w:val="0"/>
                <w:szCs w:val="21"/>
              </w:rPr>
              <w:t>二级</w:t>
            </w:r>
            <w:r w:rsidRPr="00D92267">
              <w:rPr>
                <w:rFonts w:ascii="宋体" w:eastAsia="宋体" w:hAnsi="宋体" w:cs="宋体"/>
                <w:kern w:val="0"/>
                <w:szCs w:val="21"/>
              </w:rPr>
              <w:t>标准</w:t>
            </w:r>
            <w:r w:rsidRPr="00D92267">
              <w:rPr>
                <w:rFonts w:ascii="宋体" w:eastAsia="宋体" w:hAnsi="宋体" w:cs="宋体" w:hint="eastAsia"/>
                <w:kern w:val="0"/>
                <w:szCs w:val="21"/>
              </w:rPr>
              <w:t>。</w:t>
            </w:r>
          </w:p>
          <w:p w:rsidR="00837161" w:rsidRPr="00D92267" w:rsidRDefault="00837161" w:rsidP="001E174C">
            <w:pPr>
              <w:jc w:val="left"/>
              <w:rPr>
                <w:rFonts w:ascii="宋体" w:eastAsia="宋体" w:hAnsi="宋体" w:cs="宋体"/>
                <w:kern w:val="0"/>
                <w:szCs w:val="21"/>
              </w:rPr>
            </w:pPr>
            <w:r w:rsidRPr="00D92267">
              <w:rPr>
                <w:rFonts w:ascii="宋体" w:eastAsia="宋体" w:hAnsi="宋体" w:cs="宋体" w:hint="eastAsia"/>
                <w:kern w:val="0"/>
                <w:szCs w:val="21"/>
              </w:rPr>
              <w:t>（2）2020年，生师比基本达到18：1；</w:t>
            </w:r>
            <w:r w:rsidRPr="00D92267">
              <w:rPr>
                <w:rFonts w:ascii="宋体" w:eastAsia="宋体" w:hAnsi="宋体" w:cs="宋体"/>
                <w:kern w:val="0"/>
                <w:szCs w:val="21"/>
              </w:rPr>
              <w:t>师范类专业师资数量与结构</w:t>
            </w:r>
            <w:r w:rsidRPr="00D92267">
              <w:rPr>
                <w:rFonts w:ascii="宋体" w:eastAsia="宋体" w:hAnsi="宋体" w:cs="宋体" w:hint="eastAsia"/>
                <w:kern w:val="0"/>
                <w:szCs w:val="21"/>
              </w:rPr>
              <w:t>达到国家二级</w:t>
            </w:r>
            <w:r w:rsidRPr="00D92267">
              <w:rPr>
                <w:rFonts w:ascii="宋体" w:eastAsia="宋体" w:hAnsi="宋体" w:cs="宋体"/>
                <w:kern w:val="0"/>
                <w:szCs w:val="21"/>
              </w:rPr>
              <w:t>标准</w:t>
            </w:r>
            <w:r w:rsidRPr="00D92267">
              <w:rPr>
                <w:rFonts w:ascii="宋体" w:eastAsia="宋体" w:hAnsi="宋体" w:cs="宋体" w:hint="eastAsia"/>
                <w:kern w:val="0"/>
                <w:szCs w:val="21"/>
              </w:rPr>
              <w:t>；</w:t>
            </w:r>
            <w:r w:rsidR="001E174C" w:rsidRPr="00D92267">
              <w:rPr>
                <w:rFonts w:ascii="宋体" w:eastAsia="宋体" w:hAnsi="宋体" w:cs="宋体" w:hint="eastAsia"/>
                <w:kern w:val="0"/>
                <w:szCs w:val="21"/>
              </w:rPr>
              <w:t>申请</w:t>
            </w:r>
            <w:r w:rsidR="001E174C" w:rsidRPr="00D92267">
              <w:rPr>
                <w:rFonts w:ascii="宋体" w:eastAsia="宋体" w:hAnsi="宋体" w:cs="宋体"/>
                <w:kern w:val="0"/>
                <w:szCs w:val="21"/>
              </w:rPr>
              <w:t>师范类专业</w:t>
            </w:r>
            <w:r w:rsidR="001E174C" w:rsidRPr="00D92267">
              <w:rPr>
                <w:rFonts w:ascii="宋体" w:eastAsia="宋体" w:hAnsi="宋体" w:cs="宋体" w:hint="eastAsia"/>
                <w:kern w:val="0"/>
                <w:szCs w:val="21"/>
              </w:rPr>
              <w:t>三</w:t>
            </w:r>
            <w:r w:rsidR="001E174C" w:rsidRPr="00D92267">
              <w:rPr>
                <w:rFonts w:ascii="宋体" w:eastAsia="宋体" w:hAnsi="宋体" w:cs="宋体"/>
                <w:kern w:val="0"/>
                <w:szCs w:val="21"/>
              </w:rPr>
              <w:t>级认证</w:t>
            </w:r>
            <w:r w:rsidR="001E174C" w:rsidRPr="00D92267">
              <w:rPr>
                <w:rFonts w:ascii="宋体" w:eastAsia="宋体" w:hAnsi="宋体" w:cs="宋体" w:hint="eastAsia"/>
                <w:kern w:val="0"/>
                <w:szCs w:val="21"/>
              </w:rPr>
              <w:t>的</w:t>
            </w:r>
            <w:r w:rsidR="001E174C" w:rsidRPr="00D92267">
              <w:rPr>
                <w:rFonts w:ascii="宋体" w:eastAsia="宋体" w:hAnsi="宋体" w:cs="宋体"/>
                <w:kern w:val="0"/>
                <w:szCs w:val="21"/>
              </w:rPr>
              <w:t>师范类专业师资数量与结构</w:t>
            </w:r>
            <w:r w:rsidR="001E174C" w:rsidRPr="00D92267">
              <w:rPr>
                <w:rFonts w:ascii="宋体" w:eastAsia="宋体" w:hAnsi="宋体" w:cs="宋体" w:hint="eastAsia"/>
                <w:kern w:val="0"/>
                <w:szCs w:val="21"/>
              </w:rPr>
              <w:t>达到国家三级</w:t>
            </w:r>
            <w:r w:rsidR="001E174C" w:rsidRPr="00D92267">
              <w:rPr>
                <w:rFonts w:ascii="宋体" w:eastAsia="宋体" w:hAnsi="宋体" w:cs="宋体"/>
                <w:kern w:val="0"/>
                <w:szCs w:val="21"/>
              </w:rPr>
              <w:t>标准</w:t>
            </w:r>
            <w:r w:rsidRPr="00D92267">
              <w:rPr>
                <w:rFonts w:ascii="宋体" w:eastAsia="宋体" w:hAnsi="宋体" w:cs="宋体" w:hint="eastAsia"/>
                <w:kern w:val="0"/>
                <w:szCs w:val="21"/>
              </w:rPr>
              <w:t>。</w:t>
            </w:r>
          </w:p>
        </w:tc>
        <w:tc>
          <w:tcPr>
            <w:tcW w:w="5864" w:type="dxa"/>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（1）修订完善现有人才引进政策，将专任教师招聘工作完成度纳入各二级学院年度考核指标中，确保高质量完成学校年度专任教师招聘计划，使教师总量满足国家规定。</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（2）在教师引进和培养中，重点关注2015</w:t>
            </w:r>
            <w:r w:rsidR="001E174C" w:rsidRPr="00D92267">
              <w:rPr>
                <w:rFonts w:ascii="宋体" w:eastAsia="宋体" w:hAnsi="宋体" w:cs="宋体" w:hint="eastAsia"/>
                <w:kern w:val="0"/>
                <w:szCs w:val="21"/>
              </w:rPr>
              <w:t>—</w:t>
            </w:r>
            <w:r w:rsidRPr="00D92267">
              <w:rPr>
                <w:rFonts w:ascii="宋体" w:eastAsia="宋体" w:hAnsi="宋体" w:cs="宋体" w:hint="eastAsia"/>
                <w:kern w:val="0"/>
                <w:szCs w:val="21"/>
              </w:rPr>
              <w:t>2018年新开办专业的高学历和高职称教师的引进和培养。</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3）继续实施高层次人才培养工程，积极鼓励教师到国内外著名大学或科研机构攻读博士学位、长短期进修学习，提高教师教学科研创新能力，继续做好学校职称评审工作，进一步改善校内专任教师学历、职称结构。</w:t>
            </w:r>
          </w:p>
          <w:p w:rsidR="00837161" w:rsidRPr="00D92267" w:rsidRDefault="00837161" w:rsidP="00C6536B">
            <w:pPr>
              <w:jc w:val="left"/>
              <w:rPr>
                <w:rFonts w:ascii="宋体" w:eastAsia="宋体" w:hAnsi="宋体" w:cs="宋体"/>
                <w:szCs w:val="21"/>
              </w:rPr>
            </w:pPr>
            <w:r w:rsidRPr="00D92267">
              <w:rPr>
                <w:rFonts w:ascii="宋体" w:eastAsia="宋体" w:hAnsi="宋体" w:cs="宋体" w:hint="eastAsia"/>
                <w:kern w:val="0"/>
                <w:szCs w:val="21"/>
              </w:rPr>
              <w:t>（4）</w:t>
            </w:r>
            <w:r w:rsidRPr="00D92267">
              <w:rPr>
                <w:rFonts w:ascii="宋体" w:eastAsia="宋体" w:hAnsi="宋体" w:cs="宋体" w:hint="eastAsia"/>
                <w:szCs w:val="21"/>
              </w:rPr>
              <w:t>利用中美应用技术教育“双百计划”平台，积极探索和实施国际合作交流计划和海外智力引进计划，建设一支高水平高素质的</w:t>
            </w:r>
            <w:r w:rsidR="0010456A" w:rsidRPr="00D92267">
              <w:rPr>
                <w:rFonts w:ascii="宋体" w:eastAsia="宋体" w:hAnsi="宋体" w:cs="宋体" w:hint="eastAsia"/>
                <w:szCs w:val="21"/>
              </w:rPr>
              <w:t>、</w:t>
            </w:r>
            <w:r w:rsidRPr="00D92267">
              <w:rPr>
                <w:rFonts w:ascii="宋体" w:eastAsia="宋体" w:hAnsi="宋体" w:cs="宋体" w:hint="eastAsia"/>
                <w:szCs w:val="21"/>
              </w:rPr>
              <w:t>具有国际视野的教师队伍，为国际化办学夯实基础。</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w:t>
            </w:r>
            <w:r w:rsidRPr="00D92267">
              <w:rPr>
                <w:rFonts w:ascii="宋体" w:eastAsia="宋体" w:hAnsi="宋体" w:cs="宋体"/>
                <w:kern w:val="0"/>
                <w:szCs w:val="21"/>
              </w:rPr>
              <w:t>5</w:t>
            </w:r>
            <w:r w:rsidRPr="00D92267">
              <w:rPr>
                <w:rFonts w:ascii="宋体" w:eastAsia="宋体" w:hAnsi="宋体" w:cs="宋体" w:hint="eastAsia"/>
                <w:kern w:val="0"/>
                <w:szCs w:val="21"/>
              </w:rPr>
              <w:t>）建立校地人才建设的联动机制，让宜宾市人才政策更好的服务于学校人才队伍建设，促进学校人才队伍发展和壮大。</w:t>
            </w:r>
          </w:p>
          <w:p w:rsidR="0073325E" w:rsidRPr="00D92267" w:rsidRDefault="0073325E" w:rsidP="005A232A">
            <w:pPr>
              <w:jc w:val="left"/>
              <w:rPr>
                <w:rFonts w:ascii="宋体" w:eastAsia="宋体" w:hAnsi="宋体" w:cs="宋体"/>
                <w:kern w:val="0"/>
                <w:szCs w:val="21"/>
              </w:rPr>
            </w:pPr>
            <w:r w:rsidRPr="00D92267">
              <w:rPr>
                <w:rFonts w:ascii="宋体" w:eastAsia="宋体" w:hAnsi="宋体" w:cs="宋体" w:hint="eastAsia"/>
                <w:kern w:val="0"/>
                <w:szCs w:val="21"/>
              </w:rPr>
              <w:t>（6）教师总量</w:t>
            </w:r>
            <w:r w:rsidRPr="00D92267">
              <w:rPr>
                <w:rFonts w:ascii="宋体" w:eastAsia="宋体" w:hAnsi="宋体" w:cs="宋体"/>
                <w:kern w:val="0"/>
                <w:szCs w:val="21"/>
              </w:rPr>
              <w:t>增长与</w:t>
            </w:r>
            <w:r w:rsidR="005A232A" w:rsidRPr="00D92267">
              <w:rPr>
                <w:rFonts w:ascii="宋体" w:eastAsia="宋体" w:hAnsi="宋体" w:cs="宋体" w:hint="eastAsia"/>
                <w:kern w:val="0"/>
                <w:szCs w:val="21"/>
              </w:rPr>
              <w:t>专业</w:t>
            </w:r>
            <w:r w:rsidR="005A232A" w:rsidRPr="00D92267">
              <w:rPr>
                <w:rFonts w:ascii="宋体" w:eastAsia="宋体" w:hAnsi="宋体" w:cs="宋体"/>
                <w:kern w:val="0"/>
                <w:szCs w:val="21"/>
              </w:rPr>
              <w:t>结构调整</w:t>
            </w:r>
            <w:r w:rsidR="005A232A" w:rsidRPr="00D92267">
              <w:rPr>
                <w:rFonts w:ascii="宋体" w:eastAsia="宋体" w:hAnsi="宋体" w:cs="宋体" w:hint="eastAsia"/>
                <w:kern w:val="0"/>
                <w:szCs w:val="21"/>
              </w:rPr>
              <w:t>、</w:t>
            </w:r>
            <w:r w:rsidR="005A232A" w:rsidRPr="00D92267">
              <w:rPr>
                <w:rFonts w:ascii="宋体" w:eastAsia="宋体" w:hAnsi="宋体" w:cs="宋体"/>
                <w:kern w:val="0"/>
                <w:szCs w:val="21"/>
              </w:rPr>
              <w:t>学生规模</w:t>
            </w:r>
            <w:r w:rsidR="00060DA0" w:rsidRPr="00D92267">
              <w:rPr>
                <w:rFonts w:ascii="宋体" w:eastAsia="宋体" w:hAnsi="宋体" w:cs="宋体" w:hint="eastAsia"/>
                <w:kern w:val="0"/>
                <w:szCs w:val="21"/>
              </w:rPr>
              <w:t>发展</w:t>
            </w:r>
            <w:r w:rsidR="005A232A" w:rsidRPr="00D92267">
              <w:rPr>
                <w:rFonts w:ascii="宋体" w:eastAsia="宋体" w:hAnsi="宋体" w:cs="宋体" w:hint="eastAsia"/>
                <w:kern w:val="0"/>
                <w:szCs w:val="21"/>
              </w:rPr>
              <w:t>相</w:t>
            </w:r>
            <w:r w:rsidR="005A232A" w:rsidRPr="00D92267">
              <w:rPr>
                <w:rFonts w:ascii="宋体" w:eastAsia="宋体" w:hAnsi="宋体" w:cs="宋体"/>
                <w:kern w:val="0"/>
                <w:szCs w:val="21"/>
              </w:rPr>
              <w:t>适应。</w:t>
            </w:r>
          </w:p>
        </w:tc>
        <w:tc>
          <w:tcPr>
            <w:tcW w:w="1990" w:type="dxa"/>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（1）2019年</w:t>
            </w:r>
            <w:r w:rsidR="0073325E" w:rsidRPr="00D92267">
              <w:rPr>
                <w:rFonts w:ascii="宋体" w:eastAsia="宋体" w:hAnsi="宋体" w:cs="宋体" w:hint="eastAsia"/>
                <w:kern w:val="0"/>
                <w:szCs w:val="21"/>
              </w:rPr>
              <w:t>力争</w:t>
            </w:r>
            <w:r w:rsidRPr="00D92267">
              <w:rPr>
                <w:rFonts w:ascii="宋体" w:eastAsia="宋体" w:hAnsi="宋体" w:cs="宋体" w:hint="eastAsia"/>
                <w:kern w:val="0"/>
                <w:szCs w:val="21"/>
              </w:rPr>
              <w:t>完成教师招聘计划145人，聘用外聘专家、教师74人。</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（2）2020年8月，力争完成当年教师招聘计划150人，聘用外聘专家、教师99人。</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（3）2020年，</w:t>
            </w:r>
            <w:r w:rsidRPr="00D92267">
              <w:rPr>
                <w:rFonts w:ascii="宋体" w:eastAsia="宋体" w:hAnsi="宋体" w:cs="宋体" w:hint="eastAsia"/>
                <w:szCs w:val="21"/>
              </w:rPr>
              <w:t>建成一支外籍专家人才队伍。力争与10所以上海外院校达成国际合作与交流共识，并签订相关合作协议。</w:t>
            </w:r>
          </w:p>
        </w:tc>
        <w:tc>
          <w:tcPr>
            <w:tcW w:w="897" w:type="dxa"/>
            <w:vMerge w:val="restart"/>
            <w:shd w:val="clear" w:color="auto" w:fill="auto"/>
            <w:vAlign w:val="center"/>
          </w:tcPr>
          <w:p w:rsidR="00837161" w:rsidRPr="00D92267" w:rsidRDefault="00837161" w:rsidP="008321B7">
            <w:pPr>
              <w:widowControl/>
              <w:jc w:val="center"/>
              <w:rPr>
                <w:rFonts w:ascii="宋体" w:eastAsia="宋体" w:hAnsi="宋体" w:cs="宋体"/>
                <w:kern w:val="0"/>
                <w:szCs w:val="21"/>
              </w:rPr>
            </w:pPr>
            <w:r w:rsidRPr="00D92267">
              <w:rPr>
                <w:rFonts w:ascii="宋体" w:eastAsia="宋体" w:hAnsi="宋体" w:cs="宋体" w:hint="eastAsia"/>
                <w:kern w:val="0"/>
                <w:szCs w:val="21"/>
              </w:rPr>
              <w:t>鲁</w:t>
            </w:r>
            <w:r w:rsidRPr="00D92267">
              <w:rPr>
                <w:rFonts w:ascii="宋体" w:eastAsia="宋体" w:hAnsi="宋体" w:cs="宋体"/>
                <w:kern w:val="0"/>
                <w:szCs w:val="21"/>
              </w:rPr>
              <w:t>飞</w:t>
            </w:r>
          </w:p>
        </w:tc>
        <w:tc>
          <w:tcPr>
            <w:tcW w:w="922" w:type="dxa"/>
            <w:vMerge w:val="restart"/>
            <w:shd w:val="clear" w:color="auto" w:fill="auto"/>
            <w:vAlign w:val="center"/>
          </w:tcPr>
          <w:p w:rsidR="00837161" w:rsidRPr="00D92267" w:rsidRDefault="00837161" w:rsidP="00BD10F9">
            <w:pPr>
              <w:widowControl/>
              <w:jc w:val="center"/>
              <w:rPr>
                <w:rFonts w:ascii="宋体" w:eastAsia="宋体" w:hAnsi="宋体" w:cs="宋体"/>
                <w:kern w:val="0"/>
                <w:szCs w:val="21"/>
              </w:rPr>
            </w:pPr>
            <w:r w:rsidRPr="00D92267">
              <w:rPr>
                <w:rFonts w:ascii="宋体" w:eastAsia="宋体" w:hAnsi="宋体" w:cs="宋体" w:hint="eastAsia"/>
                <w:kern w:val="0"/>
                <w:szCs w:val="21"/>
              </w:rPr>
              <w:t>人事处</w:t>
            </w:r>
          </w:p>
          <w:p w:rsidR="00837161" w:rsidRPr="00D92267" w:rsidRDefault="00837161" w:rsidP="005F2742">
            <w:pPr>
              <w:jc w:val="center"/>
              <w:rPr>
                <w:rFonts w:ascii="宋体" w:eastAsia="宋体" w:hAnsi="宋体" w:cs="宋体"/>
                <w:kern w:val="0"/>
                <w:szCs w:val="21"/>
              </w:rPr>
            </w:pPr>
            <w:r w:rsidRPr="00D92267">
              <w:rPr>
                <w:rFonts w:ascii="宋体" w:eastAsia="宋体" w:hAnsi="宋体" w:cs="宋体" w:hint="eastAsia"/>
                <w:kern w:val="0"/>
                <w:szCs w:val="21"/>
              </w:rPr>
              <w:t>白</w:t>
            </w:r>
            <w:r w:rsidRPr="00D92267">
              <w:rPr>
                <w:rFonts w:ascii="宋体" w:eastAsia="宋体" w:hAnsi="宋体" w:cs="宋体"/>
                <w:kern w:val="0"/>
                <w:szCs w:val="21"/>
              </w:rPr>
              <w:t>玉林</w:t>
            </w:r>
          </w:p>
        </w:tc>
        <w:tc>
          <w:tcPr>
            <w:tcW w:w="845" w:type="dxa"/>
            <w:vAlign w:val="center"/>
          </w:tcPr>
          <w:p w:rsidR="00837161" w:rsidRPr="00D92267" w:rsidRDefault="00837161" w:rsidP="00FF0DEA">
            <w:pPr>
              <w:jc w:val="left"/>
              <w:rPr>
                <w:rFonts w:ascii="宋体" w:eastAsia="宋体" w:hAnsi="宋体" w:cs="宋体"/>
                <w:kern w:val="0"/>
                <w:sz w:val="20"/>
                <w:szCs w:val="20"/>
              </w:rPr>
            </w:pPr>
            <w:r w:rsidRPr="00D92267">
              <w:rPr>
                <w:rFonts w:ascii="宋体" w:eastAsia="宋体" w:hAnsi="宋体" w:cs="宋体" w:hint="eastAsia"/>
                <w:kern w:val="0"/>
                <w:sz w:val="20"/>
                <w:szCs w:val="20"/>
              </w:rPr>
              <w:t>二级学院</w:t>
            </w:r>
            <w:r w:rsidRPr="00D92267">
              <w:rPr>
                <w:rFonts w:ascii="宋体" w:eastAsia="宋体" w:hAnsi="宋体" w:cs="宋体"/>
                <w:kern w:val="0"/>
                <w:sz w:val="20"/>
                <w:szCs w:val="20"/>
              </w:rPr>
              <w:t>、</w:t>
            </w:r>
            <w:r w:rsidRPr="00D92267">
              <w:rPr>
                <w:rFonts w:ascii="宋体" w:eastAsia="宋体" w:hAnsi="宋体" w:cs="宋体" w:hint="eastAsia"/>
                <w:kern w:val="0"/>
                <w:sz w:val="20"/>
                <w:szCs w:val="20"/>
              </w:rPr>
              <w:t>教务处、国际交流</w:t>
            </w:r>
            <w:r w:rsidRPr="00D92267">
              <w:rPr>
                <w:rFonts w:ascii="宋体" w:eastAsia="宋体" w:hAnsi="宋体" w:cs="宋体"/>
                <w:kern w:val="0"/>
                <w:sz w:val="20"/>
                <w:szCs w:val="20"/>
              </w:rPr>
              <w:t>合作处</w:t>
            </w:r>
          </w:p>
        </w:tc>
      </w:tr>
      <w:tr w:rsidR="00D92267" w:rsidRPr="00D92267" w:rsidTr="00C6536B">
        <w:trPr>
          <w:trHeight w:val="3515"/>
          <w:jc w:val="center"/>
        </w:trPr>
        <w:tc>
          <w:tcPr>
            <w:tcW w:w="726" w:type="dxa"/>
            <w:vMerge/>
            <w:shd w:val="clear" w:color="auto" w:fill="auto"/>
            <w:vAlign w:val="center"/>
          </w:tcPr>
          <w:p w:rsidR="00837161" w:rsidRPr="00D92267" w:rsidRDefault="00837161" w:rsidP="008B3E10">
            <w:pPr>
              <w:jc w:val="left"/>
              <w:rPr>
                <w:rFonts w:ascii="宋体" w:eastAsia="宋体" w:hAnsi="宋体" w:cs="宋体"/>
                <w:kern w:val="0"/>
                <w:szCs w:val="21"/>
              </w:rPr>
            </w:pPr>
          </w:p>
        </w:tc>
        <w:tc>
          <w:tcPr>
            <w:tcW w:w="2299" w:type="dxa"/>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（3）人才类型分布不广泛，支撑学校转型发展的“双师双能型”教师数量偏少，专职实验（实训）人员总量不足，结构有待优化。</w:t>
            </w:r>
          </w:p>
          <w:p w:rsidR="00C6536B" w:rsidRPr="00D92267" w:rsidRDefault="00C6536B" w:rsidP="00C6536B">
            <w:pPr>
              <w:spacing w:line="120" w:lineRule="exact"/>
              <w:jc w:val="left"/>
              <w:rPr>
                <w:rFonts w:ascii="宋体" w:eastAsia="宋体" w:hAnsi="宋体" w:cs="宋体"/>
                <w:kern w:val="0"/>
                <w:szCs w:val="21"/>
              </w:rPr>
            </w:pP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w:t>
            </w:r>
            <w:r w:rsidRPr="00D92267">
              <w:rPr>
                <w:rFonts w:ascii="宋体" w:eastAsia="宋体" w:hAnsi="宋体" w:cs="宋体"/>
                <w:kern w:val="0"/>
                <w:szCs w:val="21"/>
              </w:rPr>
              <w:t>4</w:t>
            </w:r>
            <w:r w:rsidRPr="00D92267">
              <w:rPr>
                <w:rFonts w:ascii="宋体" w:eastAsia="宋体" w:hAnsi="宋体" w:cs="宋体" w:hint="eastAsia"/>
                <w:kern w:val="0"/>
                <w:szCs w:val="21"/>
              </w:rPr>
              <w:t>）教学管理人员数量不足。</w:t>
            </w:r>
          </w:p>
        </w:tc>
        <w:tc>
          <w:tcPr>
            <w:tcW w:w="1928" w:type="dxa"/>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（1）到“十三五”期末，具有“双师双能型”资格的教师总数，基本达到学校转型发展需求。</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（2）科学合理地设置实验（实训）教学与教学管理岗位；力争实现实验（实训）队伍和教</w:t>
            </w:r>
            <w:r w:rsidRPr="00D92267">
              <w:rPr>
                <w:rFonts w:ascii="宋体" w:eastAsia="宋体" w:hAnsi="宋体" w:cs="宋体" w:hint="eastAsia"/>
                <w:kern w:val="0"/>
                <w:szCs w:val="21"/>
              </w:rPr>
              <w:lastRenderedPageBreak/>
              <w:t>学管理人员数量，满足学校实验教学和教学管理工作的需要。</w:t>
            </w:r>
          </w:p>
        </w:tc>
        <w:tc>
          <w:tcPr>
            <w:tcW w:w="5864" w:type="dxa"/>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lastRenderedPageBreak/>
              <w:t>（1）实施“优秀人才集聚计划”，积极引进专兼职应用型人才，优化师资队伍结构；实施“产学研人才合作计划”，健全“校校合作、校企合作、产学研互动”机制，促进“双师双能型”教师队伍建设。</w:t>
            </w:r>
          </w:p>
          <w:p w:rsidR="00837161" w:rsidRPr="00D92267" w:rsidRDefault="00837161" w:rsidP="00C6536B">
            <w:pPr>
              <w:jc w:val="left"/>
              <w:rPr>
                <w:rFonts w:ascii="宋体" w:eastAsia="宋体" w:hAnsi="宋体" w:cs="宋体"/>
                <w:spacing w:val="-1"/>
                <w:kern w:val="0"/>
                <w:szCs w:val="21"/>
              </w:rPr>
            </w:pPr>
            <w:r w:rsidRPr="00D92267">
              <w:rPr>
                <w:rFonts w:ascii="宋体" w:eastAsia="宋体" w:hAnsi="宋体" w:cs="宋体" w:hint="eastAsia"/>
                <w:kern w:val="0"/>
                <w:szCs w:val="21"/>
              </w:rPr>
              <w:t>（2）</w:t>
            </w:r>
            <w:r w:rsidRPr="00D92267">
              <w:rPr>
                <w:rFonts w:ascii="宋体" w:eastAsia="宋体" w:hAnsi="宋体" w:cs="宋体" w:hint="eastAsia"/>
                <w:spacing w:val="-1"/>
                <w:kern w:val="0"/>
                <w:szCs w:val="21"/>
              </w:rPr>
              <w:t>实施“双师双能</w:t>
            </w:r>
            <w:r w:rsidR="0010456A" w:rsidRPr="00D92267">
              <w:rPr>
                <w:rFonts w:ascii="宋体" w:eastAsia="宋体" w:hAnsi="宋体" w:cs="宋体" w:hint="eastAsia"/>
                <w:spacing w:val="-1"/>
                <w:kern w:val="0"/>
                <w:szCs w:val="21"/>
              </w:rPr>
              <w:t>型</w:t>
            </w:r>
            <w:r w:rsidRPr="00D92267">
              <w:rPr>
                <w:rFonts w:ascii="宋体" w:eastAsia="宋体" w:hAnsi="宋体" w:cs="宋体" w:hint="eastAsia"/>
                <w:spacing w:val="-1"/>
                <w:kern w:val="0"/>
                <w:szCs w:val="21"/>
              </w:rPr>
              <w:t>教师培训基地建设计划”，以省级应用型示范专业和创新创业教育示范课程为核心，在2020年前努力建成10—15个“双师双能</w:t>
            </w:r>
            <w:r w:rsidR="0010456A" w:rsidRPr="00D92267">
              <w:rPr>
                <w:rFonts w:ascii="宋体" w:eastAsia="宋体" w:hAnsi="宋体" w:cs="宋体" w:hint="eastAsia"/>
                <w:spacing w:val="-1"/>
                <w:kern w:val="0"/>
                <w:szCs w:val="21"/>
              </w:rPr>
              <w:t>型</w:t>
            </w:r>
            <w:r w:rsidRPr="00D92267">
              <w:rPr>
                <w:rFonts w:ascii="宋体" w:eastAsia="宋体" w:hAnsi="宋体" w:cs="宋体" w:hint="eastAsia"/>
                <w:spacing w:val="-1"/>
                <w:kern w:val="0"/>
                <w:szCs w:val="21"/>
              </w:rPr>
              <w:t xml:space="preserve">教师培训基地”或“技能名师示范工作室” </w:t>
            </w:r>
          </w:p>
          <w:p w:rsidR="00837161" w:rsidRPr="00D92267" w:rsidRDefault="00837161" w:rsidP="00C6536B">
            <w:pPr>
              <w:jc w:val="left"/>
              <w:rPr>
                <w:rFonts w:ascii="宋体" w:eastAsia="宋体" w:hAnsi="宋体" w:cs="宋体"/>
                <w:spacing w:val="-1"/>
                <w:kern w:val="0"/>
                <w:szCs w:val="21"/>
              </w:rPr>
            </w:pPr>
            <w:r w:rsidRPr="00D92267">
              <w:rPr>
                <w:rFonts w:ascii="宋体" w:eastAsia="宋体" w:hAnsi="宋体" w:cs="宋体" w:hint="eastAsia"/>
                <w:spacing w:val="-1"/>
                <w:kern w:val="0"/>
                <w:szCs w:val="21"/>
              </w:rPr>
              <w:t>（3）探索与完善“双师双能型”教师管理机制和激励措施，围绕经济社会发展需求、学科专业评估建设要求及师资队伍建设规划与培训基地制定切实可行的“双师双能</w:t>
            </w:r>
            <w:r w:rsidR="0010456A" w:rsidRPr="00D92267">
              <w:rPr>
                <w:rFonts w:ascii="宋体" w:eastAsia="宋体" w:hAnsi="宋体" w:cs="宋体" w:hint="eastAsia"/>
                <w:spacing w:val="-1"/>
                <w:kern w:val="0"/>
                <w:szCs w:val="21"/>
              </w:rPr>
              <w:t>型</w:t>
            </w:r>
            <w:r w:rsidRPr="00D92267">
              <w:rPr>
                <w:rFonts w:ascii="宋体" w:eastAsia="宋体" w:hAnsi="宋体" w:cs="宋体" w:hint="eastAsia"/>
                <w:spacing w:val="-1"/>
                <w:kern w:val="0"/>
                <w:szCs w:val="21"/>
              </w:rPr>
              <w:t>”</w:t>
            </w:r>
            <w:r w:rsidR="0010456A" w:rsidRPr="00D92267">
              <w:rPr>
                <w:rFonts w:ascii="宋体" w:eastAsia="宋体" w:hAnsi="宋体" w:cs="宋体" w:hint="eastAsia"/>
                <w:spacing w:val="-1"/>
                <w:kern w:val="0"/>
                <w:szCs w:val="21"/>
              </w:rPr>
              <w:t>教师</w:t>
            </w:r>
            <w:r w:rsidRPr="00D92267">
              <w:rPr>
                <w:rFonts w:ascii="宋体" w:eastAsia="宋体" w:hAnsi="宋体" w:cs="宋体" w:hint="eastAsia"/>
                <w:spacing w:val="-1"/>
                <w:kern w:val="0"/>
                <w:szCs w:val="21"/>
              </w:rPr>
              <w:t>培养方案，</w:t>
            </w:r>
            <w:r w:rsidRPr="00D92267">
              <w:rPr>
                <w:rFonts w:ascii="宋体" w:eastAsia="宋体" w:hAnsi="宋体" w:cs="宋体" w:hint="eastAsia"/>
                <w:spacing w:val="-1"/>
                <w:kern w:val="0"/>
                <w:szCs w:val="21"/>
              </w:rPr>
              <w:lastRenderedPageBreak/>
              <w:t>把计划落实到专业，落实到个人，明确“双师双能型”教师的岗位职责和聘期主要任务，加强日常管理与考核，确保如期完成培养任务。</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（4）实施“实验（实训）队伍优先发展计划”，</w:t>
            </w:r>
            <w:r w:rsidR="00320C20" w:rsidRPr="00D92267">
              <w:rPr>
                <w:rFonts w:ascii="宋体" w:eastAsia="宋体" w:hAnsi="宋体" w:cs="宋体" w:hint="eastAsia"/>
                <w:kern w:val="0"/>
                <w:szCs w:val="21"/>
              </w:rPr>
              <w:t>构建合理的实验（实训）队伍。</w:t>
            </w:r>
            <w:r w:rsidRPr="00D92267">
              <w:rPr>
                <w:rFonts w:ascii="宋体" w:eastAsia="宋体" w:hAnsi="宋体" w:cs="宋体" w:hint="eastAsia"/>
                <w:kern w:val="0"/>
                <w:szCs w:val="21"/>
              </w:rPr>
              <w:t>根据学校师资队伍发展规划，在教师配置、培训时对实验（实训）人员予以重点扶持、资助。同时，鼓励实验（实训）技术人员通过提高学历层次，或参加国内外学术会议、进修访学等形式，提高实验（实训）技术人员的学历结构和知识水平，不断提高业务能力，优化实验（实训）技术人员学历、职称结构。</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（5）依据学校岗位设置管理办法，制定教学管理人员队伍建设计划，根据学校教学管理实际需要，科学设岗，以岗定员，进一步优化教学管理人员的配置。</w:t>
            </w:r>
          </w:p>
        </w:tc>
        <w:tc>
          <w:tcPr>
            <w:tcW w:w="1990" w:type="dxa"/>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lastRenderedPageBreak/>
              <w:t>（1）2019年6月前出台《宜宾学院“双师双能型”教师资格认定暂行办法》，开始“双师双能”型教师资格认定工作。</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（2）2018年底以前制定实验（实训）教学和教学管理人员队伍建设计划。</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lastRenderedPageBreak/>
              <w:t>（3）2020年力争</w:t>
            </w:r>
            <w:r w:rsidRPr="00D92267">
              <w:rPr>
                <w:rFonts w:ascii="宋体" w:eastAsia="宋体" w:hAnsi="宋体" w:cs="宋体"/>
                <w:kern w:val="0"/>
                <w:szCs w:val="21"/>
              </w:rPr>
              <w:t>建成</w:t>
            </w:r>
            <w:r w:rsidRPr="00D92267">
              <w:rPr>
                <w:rFonts w:ascii="宋体" w:eastAsia="宋体" w:hAnsi="宋体" w:cs="宋体" w:hint="eastAsia"/>
                <w:kern w:val="0"/>
                <w:szCs w:val="21"/>
              </w:rPr>
              <w:t>10—15个“双师双能</w:t>
            </w:r>
            <w:r w:rsidR="0010456A" w:rsidRPr="00D92267">
              <w:rPr>
                <w:rFonts w:ascii="宋体" w:eastAsia="宋体" w:hAnsi="宋体" w:cs="宋体" w:hint="eastAsia"/>
                <w:kern w:val="0"/>
                <w:szCs w:val="21"/>
              </w:rPr>
              <w:t>型</w:t>
            </w:r>
            <w:r w:rsidRPr="00D92267">
              <w:rPr>
                <w:rFonts w:ascii="宋体" w:eastAsia="宋体" w:hAnsi="宋体" w:cs="宋体" w:hint="eastAsia"/>
                <w:kern w:val="0"/>
                <w:szCs w:val="21"/>
              </w:rPr>
              <w:t>教师培训基地”或“技能名师示范工作室”。</w:t>
            </w:r>
          </w:p>
        </w:tc>
        <w:tc>
          <w:tcPr>
            <w:tcW w:w="897" w:type="dxa"/>
            <w:vMerge/>
            <w:shd w:val="clear" w:color="auto" w:fill="auto"/>
            <w:vAlign w:val="center"/>
          </w:tcPr>
          <w:p w:rsidR="00837161" w:rsidRPr="00D92267" w:rsidRDefault="00837161" w:rsidP="008B3E10">
            <w:pPr>
              <w:jc w:val="left"/>
              <w:rPr>
                <w:rFonts w:ascii="宋体" w:eastAsia="宋体" w:hAnsi="宋体" w:cs="宋体"/>
                <w:kern w:val="0"/>
                <w:szCs w:val="21"/>
              </w:rPr>
            </w:pPr>
          </w:p>
        </w:tc>
        <w:tc>
          <w:tcPr>
            <w:tcW w:w="922" w:type="dxa"/>
            <w:vMerge/>
            <w:shd w:val="clear" w:color="auto" w:fill="auto"/>
            <w:vAlign w:val="center"/>
          </w:tcPr>
          <w:p w:rsidR="00837161" w:rsidRPr="00D92267" w:rsidRDefault="00837161" w:rsidP="008B3E10">
            <w:pPr>
              <w:jc w:val="center"/>
              <w:rPr>
                <w:rFonts w:ascii="宋体" w:eastAsia="宋体" w:hAnsi="宋体" w:cs="宋体"/>
                <w:kern w:val="0"/>
                <w:szCs w:val="21"/>
              </w:rPr>
            </w:pPr>
          </w:p>
        </w:tc>
        <w:tc>
          <w:tcPr>
            <w:tcW w:w="845" w:type="dxa"/>
            <w:vAlign w:val="center"/>
          </w:tcPr>
          <w:p w:rsidR="00837161" w:rsidRPr="00D92267" w:rsidRDefault="00837161" w:rsidP="008B3E10">
            <w:pPr>
              <w:jc w:val="left"/>
              <w:rPr>
                <w:rFonts w:ascii="宋体" w:eastAsia="宋体" w:hAnsi="宋体" w:cs="宋体"/>
                <w:kern w:val="0"/>
                <w:szCs w:val="21"/>
              </w:rPr>
            </w:pPr>
            <w:r w:rsidRPr="00D92267">
              <w:rPr>
                <w:rFonts w:ascii="宋体" w:eastAsia="宋体" w:hAnsi="宋体" w:cs="宋体" w:hint="eastAsia"/>
                <w:kern w:val="0"/>
                <w:sz w:val="20"/>
                <w:szCs w:val="20"/>
              </w:rPr>
              <w:t>二级学院</w:t>
            </w:r>
            <w:r w:rsidRPr="00D92267">
              <w:rPr>
                <w:rFonts w:ascii="宋体" w:eastAsia="宋体" w:hAnsi="宋体" w:cs="宋体"/>
                <w:kern w:val="0"/>
                <w:szCs w:val="21"/>
              </w:rPr>
              <w:t>、</w:t>
            </w:r>
            <w:r w:rsidRPr="00D92267">
              <w:rPr>
                <w:rFonts w:ascii="宋体" w:eastAsia="宋体" w:hAnsi="宋体" w:cs="宋体" w:hint="eastAsia"/>
                <w:kern w:val="0"/>
                <w:szCs w:val="21"/>
              </w:rPr>
              <w:t>教务处</w:t>
            </w:r>
          </w:p>
        </w:tc>
      </w:tr>
      <w:tr w:rsidR="00D92267" w:rsidRPr="00D92267" w:rsidTr="00874D40">
        <w:trPr>
          <w:trHeight w:val="2041"/>
          <w:jc w:val="center"/>
        </w:trPr>
        <w:tc>
          <w:tcPr>
            <w:tcW w:w="726" w:type="dxa"/>
            <w:vMerge w:val="restart"/>
            <w:shd w:val="clear" w:color="auto" w:fill="auto"/>
            <w:vAlign w:val="center"/>
          </w:tcPr>
          <w:p w:rsidR="00837161" w:rsidRPr="00D92267" w:rsidRDefault="00837161" w:rsidP="005434A2">
            <w:pPr>
              <w:jc w:val="left"/>
              <w:rPr>
                <w:rFonts w:ascii="宋体" w:eastAsia="宋体" w:hAnsi="宋体" w:cs="宋体"/>
                <w:kern w:val="0"/>
                <w:szCs w:val="21"/>
              </w:rPr>
            </w:pPr>
            <w:r w:rsidRPr="00D92267">
              <w:rPr>
                <w:rFonts w:ascii="宋体" w:eastAsia="宋体" w:hAnsi="宋体" w:cs="宋体" w:hint="eastAsia"/>
                <w:kern w:val="0"/>
                <w:szCs w:val="21"/>
              </w:rPr>
              <w:t>2.师资队伍</w:t>
            </w:r>
          </w:p>
        </w:tc>
        <w:tc>
          <w:tcPr>
            <w:tcW w:w="2299" w:type="dxa"/>
            <w:vMerge w:val="restart"/>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w:t>
            </w:r>
            <w:r w:rsidRPr="00D92267">
              <w:rPr>
                <w:rFonts w:ascii="宋体" w:eastAsia="宋体" w:hAnsi="宋体" w:cs="宋体"/>
                <w:kern w:val="0"/>
                <w:szCs w:val="21"/>
              </w:rPr>
              <w:t>5</w:t>
            </w:r>
            <w:r w:rsidRPr="00D92267">
              <w:rPr>
                <w:rFonts w:ascii="宋体" w:eastAsia="宋体" w:hAnsi="宋体" w:cs="宋体" w:hint="eastAsia"/>
                <w:kern w:val="0"/>
                <w:szCs w:val="21"/>
              </w:rPr>
              <w:t>）部分专任教师的专业水平和教学能力需进一步提升。</w:t>
            </w:r>
          </w:p>
        </w:tc>
        <w:tc>
          <w:tcPr>
            <w:tcW w:w="1928" w:type="dxa"/>
            <w:vMerge w:val="restart"/>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专任教师的专业水平和教学能力满足学校</w:t>
            </w:r>
            <w:r w:rsidRPr="00D92267">
              <w:rPr>
                <w:rFonts w:ascii="宋体" w:eastAsia="宋体" w:hAnsi="宋体" w:cs="宋体"/>
                <w:kern w:val="0"/>
                <w:szCs w:val="21"/>
              </w:rPr>
              <w:t>创新型应用人才培养需求</w:t>
            </w:r>
            <w:r w:rsidRPr="00D92267">
              <w:rPr>
                <w:rFonts w:ascii="宋体" w:eastAsia="宋体" w:hAnsi="宋体" w:cs="宋体" w:hint="eastAsia"/>
                <w:kern w:val="0"/>
                <w:szCs w:val="21"/>
              </w:rPr>
              <w:t>。</w:t>
            </w:r>
          </w:p>
        </w:tc>
        <w:tc>
          <w:tcPr>
            <w:tcW w:w="5864" w:type="dxa"/>
            <w:shd w:val="clear" w:color="auto" w:fill="auto"/>
            <w:vAlign w:val="center"/>
          </w:tcPr>
          <w:p w:rsidR="00837161" w:rsidRPr="00D92267" w:rsidRDefault="00837161" w:rsidP="00C6536B">
            <w:pPr>
              <w:jc w:val="left"/>
              <w:rPr>
                <w:rFonts w:ascii="宋体" w:eastAsia="宋体" w:hAnsi="宋体" w:cs="宋体"/>
                <w:spacing w:val="-1"/>
                <w:kern w:val="0"/>
                <w:szCs w:val="21"/>
              </w:rPr>
            </w:pPr>
            <w:r w:rsidRPr="00D92267">
              <w:rPr>
                <w:rFonts w:ascii="宋体" w:eastAsia="宋体" w:hAnsi="宋体" w:cs="宋体" w:hint="eastAsia"/>
                <w:kern w:val="0"/>
                <w:szCs w:val="21"/>
              </w:rPr>
              <w:t>（1）</w:t>
            </w:r>
            <w:r w:rsidRPr="00D92267">
              <w:rPr>
                <w:rFonts w:ascii="宋体" w:eastAsia="宋体" w:hAnsi="宋体" w:cs="宋体" w:hint="eastAsia"/>
                <w:spacing w:val="-1"/>
                <w:kern w:val="0"/>
                <w:szCs w:val="21"/>
              </w:rPr>
              <w:t>加强</w:t>
            </w:r>
            <w:r w:rsidRPr="00D92267">
              <w:rPr>
                <w:rFonts w:ascii="宋体" w:eastAsia="宋体" w:hAnsi="宋体" w:cs="宋体"/>
                <w:spacing w:val="-1"/>
                <w:kern w:val="0"/>
                <w:szCs w:val="21"/>
              </w:rPr>
              <w:t>校级科研</w:t>
            </w:r>
            <w:r w:rsidR="00026564" w:rsidRPr="00D92267">
              <w:rPr>
                <w:rFonts w:ascii="宋体" w:eastAsia="宋体" w:hAnsi="宋体" w:cs="宋体" w:hint="eastAsia"/>
                <w:spacing w:val="-1"/>
                <w:kern w:val="0"/>
                <w:szCs w:val="21"/>
              </w:rPr>
              <w:t>、</w:t>
            </w:r>
            <w:r w:rsidRPr="00D92267">
              <w:rPr>
                <w:rFonts w:ascii="宋体" w:eastAsia="宋体" w:hAnsi="宋体" w:cs="宋体"/>
                <w:spacing w:val="-1"/>
                <w:kern w:val="0"/>
                <w:szCs w:val="21"/>
              </w:rPr>
              <w:t>教改立项</w:t>
            </w:r>
            <w:r w:rsidRPr="00D92267">
              <w:rPr>
                <w:rFonts w:ascii="宋体" w:eastAsia="宋体" w:hAnsi="宋体" w:cs="宋体" w:hint="eastAsia"/>
                <w:spacing w:val="-1"/>
                <w:kern w:val="0"/>
                <w:szCs w:val="21"/>
              </w:rPr>
              <w:t>和</w:t>
            </w:r>
            <w:r w:rsidR="00506D27" w:rsidRPr="00D92267">
              <w:rPr>
                <w:rFonts w:ascii="宋体" w:eastAsia="宋体" w:hAnsi="宋体" w:cs="宋体" w:hint="eastAsia"/>
                <w:spacing w:val="-1"/>
                <w:kern w:val="0"/>
                <w:szCs w:val="21"/>
              </w:rPr>
              <w:t>管理</w:t>
            </w:r>
            <w:r w:rsidRPr="00D92267">
              <w:rPr>
                <w:rFonts w:ascii="宋体" w:eastAsia="宋体" w:hAnsi="宋体" w:cs="宋体" w:hint="eastAsia"/>
                <w:spacing w:val="-1"/>
                <w:kern w:val="0"/>
                <w:szCs w:val="21"/>
              </w:rPr>
              <w:t>工作，建设适应学校创新</w:t>
            </w:r>
            <w:r w:rsidR="00320C20" w:rsidRPr="00D92267">
              <w:rPr>
                <w:rFonts w:ascii="宋体" w:eastAsia="宋体" w:hAnsi="宋体" w:cs="宋体" w:hint="eastAsia"/>
                <w:spacing w:val="-1"/>
                <w:kern w:val="0"/>
                <w:szCs w:val="21"/>
              </w:rPr>
              <w:t>型</w:t>
            </w:r>
            <w:r w:rsidRPr="00D92267">
              <w:rPr>
                <w:rFonts w:ascii="宋体" w:eastAsia="宋体" w:hAnsi="宋体" w:cs="宋体" w:hint="eastAsia"/>
                <w:spacing w:val="-1"/>
                <w:kern w:val="0"/>
                <w:szCs w:val="21"/>
              </w:rPr>
              <w:t>应用人才培养的教学团队、科研团队，引领教学科研改革。每年立项约4</w:t>
            </w:r>
            <w:r w:rsidRPr="00D92267">
              <w:rPr>
                <w:rFonts w:ascii="宋体" w:eastAsia="宋体" w:hAnsi="宋体" w:cs="宋体"/>
                <w:spacing w:val="-1"/>
                <w:kern w:val="0"/>
                <w:szCs w:val="21"/>
              </w:rPr>
              <w:t>5</w:t>
            </w:r>
            <w:r w:rsidRPr="00D92267">
              <w:rPr>
                <w:rFonts w:ascii="宋体" w:eastAsia="宋体" w:hAnsi="宋体" w:cs="宋体" w:hint="eastAsia"/>
                <w:spacing w:val="-1"/>
                <w:kern w:val="0"/>
                <w:szCs w:val="21"/>
              </w:rPr>
              <w:t>项校级教学改革和研究项目、约</w:t>
            </w:r>
            <w:r w:rsidRPr="00D92267">
              <w:rPr>
                <w:rFonts w:ascii="宋体" w:eastAsia="宋体" w:hAnsi="宋体" w:cs="宋体"/>
                <w:spacing w:val="-1"/>
                <w:kern w:val="0"/>
                <w:szCs w:val="21"/>
              </w:rPr>
              <w:t>80</w:t>
            </w:r>
            <w:r w:rsidRPr="00D92267">
              <w:rPr>
                <w:rFonts w:ascii="宋体" w:eastAsia="宋体" w:hAnsi="宋体" w:cs="宋体" w:hint="eastAsia"/>
                <w:spacing w:val="-1"/>
                <w:kern w:val="0"/>
                <w:szCs w:val="21"/>
              </w:rPr>
              <w:t>项校级科研项目。通过学校各类科研及教学改革项目的研究与应用，引领教师提升与学校人才培养目标相适应的教学能力和素养。</w:t>
            </w:r>
          </w:p>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spacing w:val="-1"/>
                <w:kern w:val="0"/>
                <w:szCs w:val="21"/>
              </w:rPr>
              <w:t>（2）开展“示范课”活动等系列教学研究，提升教师教学能力。</w:t>
            </w:r>
          </w:p>
        </w:tc>
        <w:tc>
          <w:tcPr>
            <w:tcW w:w="1990" w:type="dxa"/>
            <w:shd w:val="clear" w:color="auto" w:fill="auto"/>
            <w:vAlign w:val="center"/>
          </w:tcPr>
          <w:p w:rsidR="00837161" w:rsidRPr="00D92267" w:rsidRDefault="00837161" w:rsidP="00C6536B">
            <w:pPr>
              <w:jc w:val="left"/>
              <w:rPr>
                <w:rFonts w:ascii="宋体" w:eastAsia="宋体" w:hAnsi="宋体" w:cs="宋体"/>
                <w:kern w:val="0"/>
                <w:szCs w:val="21"/>
              </w:rPr>
            </w:pPr>
            <w:r w:rsidRPr="00D92267">
              <w:rPr>
                <w:rFonts w:ascii="宋体" w:eastAsia="宋体" w:hAnsi="宋体" w:cs="宋体" w:hint="eastAsia"/>
                <w:kern w:val="0"/>
                <w:szCs w:val="21"/>
              </w:rPr>
              <w:t>2018年10月起</w:t>
            </w:r>
            <w:r w:rsidRPr="00D92267">
              <w:rPr>
                <w:rFonts w:ascii="宋体" w:eastAsia="宋体" w:hAnsi="宋体" w:cs="宋体"/>
                <w:kern w:val="0"/>
                <w:szCs w:val="21"/>
              </w:rPr>
              <w:t>实施</w:t>
            </w:r>
            <w:r w:rsidRPr="00D92267">
              <w:rPr>
                <w:rFonts w:ascii="宋体" w:eastAsia="宋体" w:hAnsi="宋体" w:cs="宋体" w:hint="eastAsia"/>
                <w:kern w:val="0"/>
                <w:szCs w:val="21"/>
              </w:rPr>
              <w:t>并不断完善</w:t>
            </w:r>
          </w:p>
        </w:tc>
        <w:tc>
          <w:tcPr>
            <w:tcW w:w="897" w:type="dxa"/>
            <w:shd w:val="clear" w:color="auto" w:fill="auto"/>
            <w:vAlign w:val="center"/>
          </w:tcPr>
          <w:p w:rsidR="00837161" w:rsidRPr="00D92267" w:rsidRDefault="00837161" w:rsidP="00F24040">
            <w:pPr>
              <w:widowControl/>
              <w:jc w:val="center"/>
              <w:rPr>
                <w:rFonts w:ascii="宋体" w:eastAsia="宋体" w:hAnsi="宋体" w:cs="宋体"/>
                <w:kern w:val="0"/>
                <w:szCs w:val="21"/>
              </w:rPr>
            </w:pPr>
            <w:r w:rsidRPr="00D92267">
              <w:rPr>
                <w:rFonts w:ascii="宋体" w:eastAsia="宋体" w:hAnsi="宋体" w:cs="宋体" w:hint="eastAsia"/>
                <w:szCs w:val="21"/>
              </w:rPr>
              <w:t>王</w:t>
            </w:r>
            <w:r w:rsidRPr="00D92267">
              <w:rPr>
                <w:rFonts w:ascii="宋体" w:eastAsia="宋体" w:hAnsi="宋体" w:cs="宋体"/>
                <w:szCs w:val="21"/>
              </w:rPr>
              <w:t>藩侯</w:t>
            </w:r>
            <w:r w:rsidRPr="00D92267">
              <w:rPr>
                <w:rFonts w:ascii="宋体" w:eastAsia="宋体" w:hAnsi="宋体" w:cs="宋体" w:hint="eastAsia"/>
                <w:kern w:val="0"/>
                <w:szCs w:val="21"/>
              </w:rPr>
              <w:t>王如</w:t>
            </w:r>
            <w:r w:rsidRPr="00D92267">
              <w:rPr>
                <w:rFonts w:ascii="宋体" w:eastAsia="宋体" w:hAnsi="宋体" w:cs="宋体"/>
                <w:kern w:val="0"/>
                <w:szCs w:val="21"/>
              </w:rPr>
              <w:t>渊</w:t>
            </w:r>
          </w:p>
        </w:tc>
        <w:tc>
          <w:tcPr>
            <w:tcW w:w="922" w:type="dxa"/>
            <w:shd w:val="clear" w:color="auto" w:fill="auto"/>
            <w:vAlign w:val="center"/>
          </w:tcPr>
          <w:p w:rsidR="00837161" w:rsidRPr="00D92267" w:rsidRDefault="00837161" w:rsidP="00C820C6">
            <w:pPr>
              <w:spacing w:line="240" w:lineRule="exact"/>
              <w:jc w:val="center"/>
              <w:rPr>
                <w:rFonts w:ascii="宋体" w:eastAsia="宋体" w:hAnsi="宋体" w:cs="宋体"/>
                <w:kern w:val="0"/>
                <w:szCs w:val="21"/>
              </w:rPr>
            </w:pPr>
            <w:r w:rsidRPr="00D92267">
              <w:rPr>
                <w:rFonts w:ascii="宋体" w:eastAsia="宋体" w:hAnsi="宋体" w:cs="宋体" w:hint="eastAsia"/>
                <w:kern w:val="0"/>
                <w:szCs w:val="21"/>
              </w:rPr>
              <w:t>教务处</w:t>
            </w:r>
          </w:p>
          <w:p w:rsidR="00837161" w:rsidRPr="00D92267" w:rsidRDefault="00837161" w:rsidP="00C820C6">
            <w:pPr>
              <w:spacing w:line="240" w:lineRule="exact"/>
              <w:jc w:val="center"/>
              <w:rPr>
                <w:rFonts w:ascii="宋体" w:eastAsia="宋体" w:hAnsi="宋体" w:cs="宋体"/>
                <w:kern w:val="0"/>
                <w:szCs w:val="21"/>
              </w:rPr>
            </w:pPr>
            <w:r w:rsidRPr="00D92267">
              <w:rPr>
                <w:rFonts w:ascii="宋体" w:eastAsia="宋体" w:hAnsi="宋体" w:cs="宋体" w:hint="eastAsia"/>
                <w:kern w:val="0"/>
                <w:szCs w:val="21"/>
              </w:rPr>
              <w:t>高</w:t>
            </w:r>
            <w:r w:rsidRPr="00D92267">
              <w:rPr>
                <w:rFonts w:ascii="宋体" w:eastAsia="宋体" w:hAnsi="宋体" w:cs="宋体"/>
                <w:kern w:val="0"/>
                <w:szCs w:val="21"/>
              </w:rPr>
              <w:t>曾辉</w:t>
            </w:r>
          </w:p>
          <w:p w:rsidR="00837161" w:rsidRPr="00D92267" w:rsidRDefault="00837161" w:rsidP="008B3E10">
            <w:pPr>
              <w:spacing w:line="100" w:lineRule="exact"/>
              <w:jc w:val="center"/>
              <w:rPr>
                <w:rFonts w:ascii="宋体" w:eastAsia="宋体" w:hAnsi="宋体" w:cs="宋体"/>
                <w:kern w:val="0"/>
                <w:sz w:val="10"/>
                <w:szCs w:val="10"/>
              </w:rPr>
            </w:pPr>
          </w:p>
          <w:p w:rsidR="00837161" w:rsidRPr="00D92267" w:rsidRDefault="00837161" w:rsidP="00C820C6">
            <w:pPr>
              <w:spacing w:line="240" w:lineRule="exact"/>
              <w:jc w:val="center"/>
              <w:rPr>
                <w:rFonts w:ascii="宋体" w:eastAsia="宋体" w:hAnsi="宋体" w:cs="宋体"/>
                <w:kern w:val="0"/>
                <w:szCs w:val="21"/>
              </w:rPr>
            </w:pPr>
            <w:r w:rsidRPr="00D92267">
              <w:rPr>
                <w:rFonts w:ascii="宋体" w:eastAsia="宋体" w:hAnsi="宋体" w:cs="宋体" w:hint="eastAsia"/>
                <w:kern w:val="0"/>
                <w:szCs w:val="21"/>
              </w:rPr>
              <w:t>科研</w:t>
            </w:r>
            <w:r w:rsidRPr="00D92267">
              <w:rPr>
                <w:rFonts w:ascii="宋体" w:eastAsia="宋体" w:hAnsi="宋体" w:cs="宋体"/>
                <w:kern w:val="0"/>
                <w:szCs w:val="21"/>
              </w:rPr>
              <w:t>与学科建设处</w:t>
            </w:r>
          </w:p>
          <w:p w:rsidR="00837161" w:rsidRPr="00D92267" w:rsidRDefault="00837161" w:rsidP="00C820C6">
            <w:pPr>
              <w:spacing w:line="240" w:lineRule="exact"/>
              <w:jc w:val="center"/>
              <w:rPr>
                <w:rFonts w:ascii="宋体" w:eastAsia="宋体" w:hAnsi="宋体" w:cs="宋体"/>
                <w:kern w:val="0"/>
                <w:szCs w:val="21"/>
              </w:rPr>
            </w:pPr>
            <w:r w:rsidRPr="00D92267">
              <w:rPr>
                <w:rFonts w:ascii="宋体" w:eastAsia="宋体" w:hAnsi="宋体" w:cs="宋体" w:hint="eastAsia"/>
                <w:kern w:val="0"/>
                <w:szCs w:val="21"/>
              </w:rPr>
              <w:t>田</w:t>
            </w:r>
            <w:r w:rsidRPr="00D92267">
              <w:rPr>
                <w:rFonts w:ascii="宋体" w:eastAsia="宋体" w:hAnsi="宋体" w:cs="宋体"/>
                <w:kern w:val="0"/>
                <w:szCs w:val="21"/>
              </w:rPr>
              <w:t>蜀华</w:t>
            </w:r>
          </w:p>
        </w:tc>
        <w:tc>
          <w:tcPr>
            <w:tcW w:w="845" w:type="dxa"/>
            <w:vAlign w:val="center"/>
          </w:tcPr>
          <w:p w:rsidR="00837161" w:rsidRPr="00D92267" w:rsidRDefault="00837161" w:rsidP="008273B8">
            <w:pPr>
              <w:jc w:val="left"/>
              <w:rPr>
                <w:rFonts w:ascii="宋体" w:eastAsia="宋体" w:hAnsi="宋体" w:cs="宋体"/>
                <w:kern w:val="0"/>
                <w:szCs w:val="21"/>
              </w:rPr>
            </w:pPr>
            <w:r w:rsidRPr="00D92267">
              <w:rPr>
                <w:rFonts w:ascii="宋体" w:eastAsia="宋体" w:hAnsi="宋体" w:cs="宋体" w:hint="eastAsia"/>
                <w:kern w:val="0"/>
                <w:szCs w:val="21"/>
              </w:rPr>
              <w:t>二级学院</w:t>
            </w:r>
          </w:p>
        </w:tc>
      </w:tr>
      <w:tr w:rsidR="00D92267" w:rsidRPr="00D92267" w:rsidTr="00506D27">
        <w:trPr>
          <w:trHeight w:val="2494"/>
          <w:jc w:val="center"/>
        </w:trPr>
        <w:tc>
          <w:tcPr>
            <w:tcW w:w="726"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2299"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1928"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5864" w:type="dxa"/>
            <w:shd w:val="clear" w:color="auto" w:fill="auto"/>
            <w:vAlign w:val="center"/>
          </w:tcPr>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（3）推进</w:t>
            </w:r>
            <w:r w:rsidRPr="00D92267">
              <w:rPr>
                <w:rFonts w:ascii="宋体" w:eastAsia="宋体" w:hAnsi="宋体" w:cs="宋体"/>
                <w:kern w:val="0"/>
                <w:szCs w:val="21"/>
              </w:rPr>
              <w:t>新教师</w:t>
            </w:r>
            <w:r w:rsidRPr="00D92267">
              <w:rPr>
                <w:rFonts w:ascii="宋体" w:eastAsia="宋体" w:hAnsi="宋体" w:cs="宋体" w:hint="eastAsia"/>
                <w:kern w:val="0"/>
                <w:szCs w:val="21"/>
              </w:rPr>
              <w:t>“</w:t>
            </w:r>
            <w:r w:rsidRPr="00D92267">
              <w:rPr>
                <w:rFonts w:ascii="宋体" w:eastAsia="宋体" w:hAnsi="宋体" w:cs="宋体"/>
                <w:kern w:val="0"/>
                <w:szCs w:val="21"/>
              </w:rPr>
              <w:t>过</w:t>
            </w:r>
            <w:r w:rsidRPr="00D92267">
              <w:rPr>
                <w:rFonts w:ascii="宋体" w:eastAsia="宋体" w:hAnsi="宋体" w:cs="宋体" w:hint="eastAsia"/>
                <w:kern w:val="0"/>
                <w:szCs w:val="21"/>
              </w:rPr>
              <w:t>三关”（</w:t>
            </w:r>
            <w:r w:rsidRPr="00D92267">
              <w:rPr>
                <w:rFonts w:ascii="宋体" w:eastAsia="宋体" w:hAnsi="宋体" w:cs="宋体" w:hint="eastAsia"/>
                <w:szCs w:val="21"/>
              </w:rPr>
              <w:t>教学关、学术关、实践关</w:t>
            </w:r>
            <w:r w:rsidRPr="00D92267">
              <w:rPr>
                <w:rFonts w:ascii="宋体" w:eastAsia="宋体" w:hAnsi="宋体" w:cs="宋体" w:hint="eastAsia"/>
                <w:kern w:val="0"/>
                <w:szCs w:val="21"/>
              </w:rPr>
              <w:t>）计划。对新进教师实施连续2—3年的培训，使新教师在教学、科研、实践能力有较大幅度的提升。</w:t>
            </w:r>
          </w:p>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（4）实施中青年教师职业生涯发展支持计划。完善学位教育、技能培训、高层次研究等“三位一体”的培训制度。强化学术带头人和教学名师等</w:t>
            </w:r>
            <w:r w:rsidR="00506D27" w:rsidRPr="00D92267">
              <w:rPr>
                <w:rFonts w:ascii="宋体" w:eastAsia="宋体" w:hAnsi="宋体" w:cs="宋体" w:hint="eastAsia"/>
                <w:kern w:val="0"/>
                <w:szCs w:val="21"/>
              </w:rPr>
              <w:t>对</w:t>
            </w:r>
            <w:r w:rsidRPr="00D92267">
              <w:rPr>
                <w:rFonts w:ascii="宋体" w:eastAsia="宋体" w:hAnsi="宋体" w:cs="宋体" w:hint="eastAsia"/>
                <w:kern w:val="0"/>
                <w:szCs w:val="21"/>
              </w:rPr>
              <w:t>青年教师的</w:t>
            </w:r>
            <w:r w:rsidR="00506D27" w:rsidRPr="00D92267">
              <w:rPr>
                <w:rFonts w:ascii="宋体" w:eastAsia="宋体" w:hAnsi="宋体" w:cs="宋体" w:hint="eastAsia"/>
                <w:kern w:val="0"/>
                <w:szCs w:val="21"/>
              </w:rPr>
              <w:t>培养</w:t>
            </w:r>
            <w:r w:rsidRPr="00D92267">
              <w:rPr>
                <w:rFonts w:ascii="宋体" w:eastAsia="宋体" w:hAnsi="宋体" w:cs="宋体" w:hint="eastAsia"/>
                <w:kern w:val="0"/>
                <w:szCs w:val="21"/>
              </w:rPr>
              <w:t>责任。积极鼓励和支持我校中青年教师脱产攻读博士、</w:t>
            </w:r>
            <w:r w:rsidRPr="00D92267">
              <w:rPr>
                <w:rFonts w:ascii="宋体" w:eastAsia="宋体" w:hAnsi="宋体" w:cs="宋体"/>
                <w:kern w:val="0"/>
                <w:szCs w:val="21"/>
              </w:rPr>
              <w:t>晋升高级职称</w:t>
            </w:r>
            <w:r w:rsidRPr="00D92267">
              <w:rPr>
                <w:rFonts w:ascii="宋体" w:eastAsia="宋体" w:hAnsi="宋体" w:cs="宋体" w:hint="eastAsia"/>
                <w:kern w:val="0"/>
                <w:szCs w:val="21"/>
              </w:rPr>
              <w:t>。</w:t>
            </w:r>
          </w:p>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（5）实施国际学术交流计划和海外引智计划。设立教师海外研修基金，有计划资助青年教师出国研修、合作科研和参与国际学术交流。积极引进海外优质教育资源，引进先进的职业教</w:t>
            </w:r>
            <w:r w:rsidRPr="00D92267">
              <w:rPr>
                <w:rFonts w:ascii="宋体" w:eastAsia="宋体" w:hAnsi="宋体" w:cs="宋体" w:hint="eastAsia"/>
                <w:kern w:val="0"/>
                <w:szCs w:val="21"/>
              </w:rPr>
              <w:lastRenderedPageBreak/>
              <w:t>育理念、先进的课程与教材、先进的教学方法与管理经验，与海外优秀人才联系、交流与合作。</w:t>
            </w:r>
          </w:p>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（6）根据学科专业特点、课程性质、教师对象等采取不同的形式和要求，采用包括挂职锻炼、实验实训、顶岗培训、</w:t>
            </w:r>
            <w:r w:rsidR="002614F5" w:rsidRPr="00D92267">
              <w:rPr>
                <w:rFonts w:ascii="宋体" w:eastAsia="宋体" w:hAnsi="宋体" w:cs="宋体" w:hint="eastAsia"/>
                <w:spacing w:val="-1"/>
                <w:kern w:val="0"/>
                <w:szCs w:val="21"/>
              </w:rPr>
              <w:t>双师双能型教师培训基地</w:t>
            </w:r>
            <w:r w:rsidRPr="00D92267">
              <w:rPr>
                <w:rFonts w:ascii="宋体" w:eastAsia="宋体" w:hAnsi="宋体" w:cs="宋体" w:hint="eastAsia"/>
                <w:kern w:val="0"/>
                <w:szCs w:val="21"/>
              </w:rPr>
              <w:t>培训等方式，组织实施教师特别是新教师社会实践活动，使广大中青年教师不断提高理论基础、专业技能和实践实训能力，更好地适应学校人才培养目标，推动学校转型发展。</w:t>
            </w:r>
          </w:p>
        </w:tc>
        <w:tc>
          <w:tcPr>
            <w:tcW w:w="1990" w:type="dxa"/>
            <w:shd w:val="clear" w:color="auto" w:fill="auto"/>
            <w:vAlign w:val="center"/>
          </w:tcPr>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lastRenderedPageBreak/>
              <w:t>2018年10月起</w:t>
            </w:r>
            <w:r w:rsidRPr="00D92267">
              <w:rPr>
                <w:rFonts w:ascii="宋体" w:eastAsia="宋体" w:hAnsi="宋体" w:cs="宋体"/>
                <w:kern w:val="0"/>
                <w:szCs w:val="21"/>
              </w:rPr>
              <w:t>实施</w:t>
            </w:r>
            <w:r w:rsidRPr="00D92267">
              <w:rPr>
                <w:rFonts w:ascii="宋体" w:eastAsia="宋体" w:hAnsi="宋体" w:cs="宋体" w:hint="eastAsia"/>
                <w:kern w:val="0"/>
                <w:szCs w:val="21"/>
              </w:rPr>
              <w:t>并不断完善</w:t>
            </w:r>
          </w:p>
        </w:tc>
        <w:tc>
          <w:tcPr>
            <w:tcW w:w="897" w:type="dxa"/>
            <w:vMerge w:val="restart"/>
            <w:shd w:val="clear" w:color="auto" w:fill="auto"/>
            <w:vAlign w:val="center"/>
          </w:tcPr>
          <w:p w:rsidR="00874D40" w:rsidRPr="00D92267" w:rsidRDefault="00874D40" w:rsidP="00874D40">
            <w:pPr>
              <w:widowControl/>
              <w:jc w:val="center"/>
              <w:rPr>
                <w:rFonts w:ascii="宋体" w:eastAsia="宋体" w:hAnsi="宋体" w:cs="宋体"/>
                <w:kern w:val="0"/>
                <w:szCs w:val="21"/>
              </w:rPr>
            </w:pPr>
            <w:r w:rsidRPr="00D92267">
              <w:rPr>
                <w:rFonts w:ascii="宋体" w:eastAsia="宋体" w:hAnsi="宋体" w:cs="宋体" w:hint="eastAsia"/>
                <w:kern w:val="0"/>
                <w:szCs w:val="21"/>
              </w:rPr>
              <w:t>王</w:t>
            </w:r>
            <w:r w:rsidRPr="00D92267">
              <w:rPr>
                <w:rFonts w:ascii="宋体" w:eastAsia="宋体" w:hAnsi="宋体" w:cs="宋体"/>
                <w:kern w:val="0"/>
                <w:szCs w:val="21"/>
              </w:rPr>
              <w:t>玲</w:t>
            </w:r>
          </w:p>
          <w:p w:rsidR="00874D40" w:rsidRPr="00D92267" w:rsidRDefault="00874D40" w:rsidP="00874D40">
            <w:pPr>
              <w:widowControl/>
              <w:jc w:val="center"/>
              <w:rPr>
                <w:rFonts w:ascii="宋体" w:eastAsia="宋体" w:hAnsi="宋体" w:cs="宋体"/>
                <w:kern w:val="0"/>
                <w:szCs w:val="21"/>
              </w:rPr>
            </w:pPr>
            <w:r w:rsidRPr="00D92267">
              <w:rPr>
                <w:rFonts w:ascii="宋体" w:eastAsia="宋体" w:hAnsi="宋体" w:cs="宋体" w:hint="eastAsia"/>
                <w:kern w:val="0"/>
                <w:szCs w:val="21"/>
              </w:rPr>
              <w:t>鲁</w:t>
            </w:r>
            <w:r w:rsidRPr="00D92267">
              <w:rPr>
                <w:rFonts w:ascii="宋体" w:eastAsia="宋体" w:hAnsi="宋体" w:cs="宋体"/>
                <w:kern w:val="0"/>
                <w:szCs w:val="21"/>
              </w:rPr>
              <w:t>飞</w:t>
            </w:r>
          </w:p>
        </w:tc>
        <w:tc>
          <w:tcPr>
            <w:tcW w:w="922" w:type="dxa"/>
            <w:vMerge w:val="restart"/>
            <w:shd w:val="clear" w:color="auto" w:fill="auto"/>
            <w:vAlign w:val="center"/>
          </w:tcPr>
          <w:p w:rsidR="00874D40" w:rsidRPr="00D92267" w:rsidRDefault="00874D40" w:rsidP="00874D40">
            <w:pPr>
              <w:jc w:val="center"/>
              <w:rPr>
                <w:rFonts w:ascii="宋体" w:eastAsia="宋体" w:hAnsi="宋体" w:cs="宋体"/>
                <w:kern w:val="0"/>
                <w:szCs w:val="21"/>
              </w:rPr>
            </w:pPr>
            <w:r w:rsidRPr="00D92267">
              <w:rPr>
                <w:rFonts w:ascii="宋体" w:eastAsia="宋体" w:hAnsi="宋体" w:cs="宋体" w:hint="eastAsia"/>
                <w:kern w:val="0"/>
                <w:szCs w:val="21"/>
              </w:rPr>
              <w:t>人事处</w:t>
            </w:r>
          </w:p>
          <w:p w:rsidR="00874D40" w:rsidRPr="00D92267" w:rsidRDefault="00874D40" w:rsidP="00874D40">
            <w:pPr>
              <w:jc w:val="center"/>
              <w:rPr>
                <w:rFonts w:ascii="宋体" w:eastAsia="宋体" w:hAnsi="宋体" w:cs="宋体"/>
                <w:kern w:val="0"/>
                <w:szCs w:val="21"/>
              </w:rPr>
            </w:pPr>
            <w:r w:rsidRPr="00D92267">
              <w:rPr>
                <w:rFonts w:ascii="宋体" w:eastAsia="宋体" w:hAnsi="宋体" w:cs="宋体" w:hint="eastAsia"/>
                <w:kern w:val="0"/>
                <w:szCs w:val="21"/>
              </w:rPr>
              <w:t>白</w:t>
            </w:r>
            <w:r w:rsidRPr="00D92267">
              <w:rPr>
                <w:rFonts w:ascii="宋体" w:eastAsia="宋体" w:hAnsi="宋体" w:cs="宋体"/>
                <w:kern w:val="0"/>
                <w:szCs w:val="21"/>
              </w:rPr>
              <w:t>玉林</w:t>
            </w:r>
          </w:p>
          <w:p w:rsidR="00874D40" w:rsidRPr="00D92267" w:rsidRDefault="00874D40" w:rsidP="00874D40">
            <w:pPr>
              <w:jc w:val="center"/>
              <w:rPr>
                <w:rFonts w:ascii="宋体" w:eastAsia="宋体" w:hAnsi="宋体" w:cs="宋体"/>
                <w:kern w:val="0"/>
                <w:szCs w:val="21"/>
              </w:rPr>
            </w:pPr>
          </w:p>
          <w:p w:rsidR="00874D40" w:rsidRPr="00D92267" w:rsidRDefault="00874D40" w:rsidP="00874D40">
            <w:pPr>
              <w:jc w:val="center"/>
              <w:rPr>
                <w:rFonts w:ascii="宋体" w:eastAsia="宋体" w:hAnsi="宋体" w:cs="宋体"/>
                <w:kern w:val="0"/>
                <w:szCs w:val="21"/>
              </w:rPr>
            </w:pPr>
            <w:r w:rsidRPr="00D92267">
              <w:rPr>
                <w:rFonts w:ascii="宋体" w:eastAsia="宋体" w:hAnsi="宋体" w:cs="宋体" w:hint="eastAsia"/>
                <w:kern w:val="0"/>
                <w:szCs w:val="21"/>
              </w:rPr>
              <w:t>教学评估</w:t>
            </w:r>
            <w:r w:rsidRPr="00D92267">
              <w:rPr>
                <w:rFonts w:ascii="宋体" w:eastAsia="宋体" w:hAnsi="宋体" w:cs="宋体"/>
                <w:kern w:val="0"/>
                <w:szCs w:val="21"/>
              </w:rPr>
              <w:t>与教师发展中心</w:t>
            </w:r>
          </w:p>
          <w:p w:rsidR="00874D40" w:rsidRPr="00D92267" w:rsidRDefault="00874D40" w:rsidP="00874D40">
            <w:pPr>
              <w:jc w:val="center"/>
              <w:rPr>
                <w:rFonts w:ascii="宋体" w:eastAsia="宋体" w:hAnsi="宋体" w:cs="宋体"/>
                <w:kern w:val="0"/>
                <w:szCs w:val="21"/>
              </w:rPr>
            </w:pPr>
            <w:r w:rsidRPr="00D92267">
              <w:rPr>
                <w:rFonts w:ascii="宋体" w:eastAsia="宋体" w:hAnsi="宋体" w:cs="宋体" w:hint="eastAsia"/>
                <w:kern w:val="0"/>
                <w:szCs w:val="21"/>
              </w:rPr>
              <w:t>何春</w:t>
            </w:r>
          </w:p>
        </w:tc>
        <w:tc>
          <w:tcPr>
            <w:tcW w:w="845" w:type="dxa"/>
            <w:vMerge w:val="restart"/>
            <w:vAlign w:val="center"/>
          </w:tcPr>
          <w:p w:rsidR="00874D40" w:rsidRPr="00D92267" w:rsidRDefault="00060DA0" w:rsidP="00060DA0">
            <w:pPr>
              <w:jc w:val="left"/>
              <w:rPr>
                <w:rFonts w:ascii="宋体" w:eastAsia="宋体" w:hAnsi="宋体" w:cs="宋体"/>
                <w:kern w:val="0"/>
                <w:sz w:val="20"/>
                <w:szCs w:val="20"/>
              </w:rPr>
            </w:pPr>
            <w:r w:rsidRPr="00D92267">
              <w:rPr>
                <w:rFonts w:ascii="宋体" w:eastAsia="宋体" w:hAnsi="宋体" w:cs="宋体" w:hint="eastAsia"/>
                <w:kern w:val="0"/>
                <w:sz w:val="20"/>
                <w:szCs w:val="20"/>
              </w:rPr>
              <w:t>二级学院、</w:t>
            </w:r>
            <w:r w:rsidR="00874D40" w:rsidRPr="00D92267">
              <w:rPr>
                <w:rFonts w:ascii="宋体" w:eastAsia="宋体" w:hAnsi="宋体" w:cs="宋体" w:hint="eastAsia"/>
                <w:kern w:val="0"/>
                <w:sz w:val="20"/>
                <w:szCs w:val="20"/>
              </w:rPr>
              <w:t>国际交流</w:t>
            </w:r>
            <w:r w:rsidR="00874D40" w:rsidRPr="00D92267">
              <w:rPr>
                <w:rFonts w:ascii="宋体" w:eastAsia="宋体" w:hAnsi="宋体" w:cs="宋体"/>
                <w:kern w:val="0"/>
                <w:sz w:val="20"/>
                <w:szCs w:val="20"/>
              </w:rPr>
              <w:t>合作处</w:t>
            </w:r>
            <w:r w:rsidR="00874D40" w:rsidRPr="00D92267">
              <w:rPr>
                <w:rFonts w:ascii="宋体" w:eastAsia="宋体" w:hAnsi="宋体" w:cs="宋体" w:hint="eastAsia"/>
                <w:kern w:val="0"/>
                <w:sz w:val="20"/>
                <w:szCs w:val="20"/>
              </w:rPr>
              <w:t>、教务处</w:t>
            </w:r>
            <w:r w:rsidR="00874D40" w:rsidRPr="00D92267">
              <w:rPr>
                <w:rFonts w:ascii="宋体" w:eastAsia="宋体" w:hAnsi="宋体" w:cs="宋体"/>
                <w:kern w:val="0"/>
                <w:sz w:val="20"/>
                <w:szCs w:val="20"/>
              </w:rPr>
              <w:t>、</w:t>
            </w:r>
            <w:r w:rsidR="00874D40" w:rsidRPr="00D92267">
              <w:rPr>
                <w:rFonts w:ascii="宋体" w:eastAsia="宋体" w:hAnsi="宋体" w:cs="宋体" w:hint="eastAsia"/>
                <w:kern w:val="0"/>
                <w:sz w:val="20"/>
                <w:szCs w:val="20"/>
              </w:rPr>
              <w:t>科研</w:t>
            </w:r>
            <w:r w:rsidR="00874D40" w:rsidRPr="00D92267">
              <w:rPr>
                <w:rFonts w:ascii="宋体" w:eastAsia="宋体" w:hAnsi="宋体" w:cs="宋体"/>
                <w:kern w:val="0"/>
                <w:sz w:val="20"/>
                <w:szCs w:val="20"/>
              </w:rPr>
              <w:t>与学科建设处</w:t>
            </w:r>
          </w:p>
        </w:tc>
      </w:tr>
      <w:tr w:rsidR="00D92267" w:rsidRPr="00D92267" w:rsidTr="00506D27">
        <w:trPr>
          <w:trHeight w:val="907"/>
          <w:jc w:val="center"/>
        </w:trPr>
        <w:tc>
          <w:tcPr>
            <w:tcW w:w="726"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2299"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1928"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5864" w:type="dxa"/>
            <w:shd w:val="clear" w:color="auto" w:fill="auto"/>
            <w:vAlign w:val="center"/>
          </w:tcPr>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（7）</w:t>
            </w:r>
            <w:r w:rsidRPr="00D92267">
              <w:rPr>
                <w:rFonts w:ascii="宋体" w:eastAsia="宋体" w:hAnsi="宋体" w:cs="宋体"/>
                <w:kern w:val="0"/>
                <w:szCs w:val="21"/>
              </w:rPr>
              <w:t>进一步深化本科课堂教学改革，</w:t>
            </w:r>
            <w:r w:rsidRPr="00D92267">
              <w:rPr>
                <w:rFonts w:ascii="宋体" w:eastAsia="宋体" w:hAnsi="宋体" w:cs="宋体" w:hint="eastAsia"/>
                <w:kern w:val="0"/>
                <w:szCs w:val="21"/>
              </w:rPr>
              <w:t>出台宜宾学院</w:t>
            </w:r>
            <w:r w:rsidRPr="00D92267">
              <w:rPr>
                <w:rFonts w:ascii="宋体" w:eastAsia="宋体" w:hAnsi="宋体" w:cs="宋体"/>
                <w:kern w:val="0"/>
                <w:szCs w:val="21"/>
              </w:rPr>
              <w:t>教师本科课堂教学质量考核评价与奖励办法</w:t>
            </w:r>
            <w:r w:rsidRPr="00D92267">
              <w:rPr>
                <w:rFonts w:ascii="宋体" w:eastAsia="宋体" w:hAnsi="宋体" w:cs="宋体" w:hint="eastAsia"/>
                <w:kern w:val="0"/>
                <w:szCs w:val="21"/>
              </w:rPr>
              <w:t>，促进教师教学能力的进一步提升。</w:t>
            </w:r>
          </w:p>
        </w:tc>
        <w:tc>
          <w:tcPr>
            <w:tcW w:w="1990" w:type="dxa"/>
            <w:shd w:val="clear" w:color="auto" w:fill="auto"/>
            <w:vAlign w:val="center"/>
          </w:tcPr>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2019年6月30日前</w:t>
            </w:r>
          </w:p>
        </w:tc>
        <w:tc>
          <w:tcPr>
            <w:tcW w:w="897" w:type="dxa"/>
            <w:vMerge/>
            <w:shd w:val="clear" w:color="auto" w:fill="auto"/>
            <w:vAlign w:val="center"/>
          </w:tcPr>
          <w:p w:rsidR="00874D40" w:rsidRPr="00D92267" w:rsidRDefault="00874D40" w:rsidP="00874D40">
            <w:pPr>
              <w:widowControl/>
              <w:jc w:val="center"/>
              <w:rPr>
                <w:rFonts w:ascii="宋体" w:eastAsia="宋体" w:hAnsi="宋体" w:cs="宋体"/>
                <w:szCs w:val="21"/>
              </w:rPr>
            </w:pPr>
          </w:p>
        </w:tc>
        <w:tc>
          <w:tcPr>
            <w:tcW w:w="922" w:type="dxa"/>
            <w:vMerge/>
            <w:shd w:val="clear" w:color="auto" w:fill="auto"/>
            <w:vAlign w:val="center"/>
          </w:tcPr>
          <w:p w:rsidR="00874D40" w:rsidRPr="00D92267" w:rsidRDefault="00874D40" w:rsidP="00874D40">
            <w:pPr>
              <w:spacing w:line="240" w:lineRule="exact"/>
              <w:jc w:val="center"/>
              <w:rPr>
                <w:rFonts w:ascii="宋体" w:eastAsia="宋体" w:hAnsi="宋体" w:cs="宋体"/>
                <w:kern w:val="0"/>
                <w:szCs w:val="21"/>
              </w:rPr>
            </w:pPr>
          </w:p>
        </w:tc>
        <w:tc>
          <w:tcPr>
            <w:tcW w:w="845" w:type="dxa"/>
            <w:vMerge/>
            <w:vAlign w:val="center"/>
          </w:tcPr>
          <w:p w:rsidR="00874D40" w:rsidRPr="00D92267" w:rsidRDefault="00874D40" w:rsidP="00874D40">
            <w:pPr>
              <w:jc w:val="left"/>
              <w:rPr>
                <w:rFonts w:ascii="宋体" w:eastAsia="宋体" w:hAnsi="宋体" w:cs="宋体"/>
                <w:kern w:val="0"/>
                <w:szCs w:val="21"/>
              </w:rPr>
            </w:pPr>
          </w:p>
        </w:tc>
      </w:tr>
      <w:tr w:rsidR="00D92267" w:rsidRPr="00D92267" w:rsidTr="00506D27">
        <w:trPr>
          <w:trHeight w:val="964"/>
          <w:jc w:val="center"/>
        </w:trPr>
        <w:tc>
          <w:tcPr>
            <w:tcW w:w="726" w:type="dxa"/>
            <w:vMerge w:val="restart"/>
            <w:shd w:val="clear" w:color="auto" w:fill="auto"/>
            <w:vAlign w:val="center"/>
          </w:tcPr>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2.师资队伍</w:t>
            </w:r>
          </w:p>
        </w:tc>
        <w:tc>
          <w:tcPr>
            <w:tcW w:w="2299" w:type="dxa"/>
            <w:vMerge w:val="restart"/>
            <w:shd w:val="clear" w:color="auto" w:fill="auto"/>
            <w:vAlign w:val="center"/>
          </w:tcPr>
          <w:p w:rsidR="00874D40" w:rsidRPr="00D92267" w:rsidRDefault="00874D40" w:rsidP="00874D40">
            <w:pPr>
              <w:jc w:val="left"/>
              <w:rPr>
                <w:rFonts w:ascii="宋体" w:eastAsia="宋体" w:hAnsi="宋体" w:cs="宋体"/>
                <w:kern w:val="0"/>
                <w:szCs w:val="21"/>
                <w:highlight w:val="yellow"/>
              </w:rPr>
            </w:pPr>
            <w:r w:rsidRPr="00D92267">
              <w:rPr>
                <w:rFonts w:ascii="宋体" w:eastAsia="宋体" w:hAnsi="宋体" w:cs="宋体" w:hint="eastAsia"/>
                <w:szCs w:val="21"/>
              </w:rPr>
              <w:t>（</w:t>
            </w:r>
            <w:r w:rsidRPr="00D92267">
              <w:rPr>
                <w:rFonts w:ascii="宋体" w:eastAsia="宋体" w:hAnsi="宋体" w:cs="宋体"/>
                <w:szCs w:val="21"/>
              </w:rPr>
              <w:t>6</w:t>
            </w:r>
            <w:r w:rsidRPr="00D92267">
              <w:rPr>
                <w:rFonts w:ascii="宋体" w:eastAsia="宋体" w:hAnsi="宋体" w:cs="宋体" w:hint="eastAsia"/>
                <w:szCs w:val="21"/>
              </w:rPr>
              <w:t>）教师教学发展中心人员配备不足、功能发挥不明显，助力青年教师“教学关、学术关、实践关”成长机制建设需进一步完善，教师创新实践能力需进一步增强。</w:t>
            </w:r>
          </w:p>
        </w:tc>
        <w:tc>
          <w:tcPr>
            <w:tcW w:w="1928" w:type="dxa"/>
            <w:vMerge w:val="restart"/>
            <w:shd w:val="clear" w:color="auto" w:fill="auto"/>
            <w:vAlign w:val="center"/>
          </w:tcPr>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（1）配齐教学</w:t>
            </w:r>
            <w:r w:rsidRPr="00D92267">
              <w:rPr>
                <w:rFonts w:ascii="宋体" w:eastAsia="宋体" w:hAnsi="宋体" w:cs="宋体"/>
                <w:kern w:val="0"/>
                <w:szCs w:val="21"/>
              </w:rPr>
              <w:t>评估与</w:t>
            </w:r>
            <w:r w:rsidRPr="00D92267">
              <w:rPr>
                <w:rFonts w:ascii="宋体" w:eastAsia="宋体" w:hAnsi="宋体" w:cs="宋体" w:hint="eastAsia"/>
                <w:szCs w:val="21"/>
              </w:rPr>
              <w:t>教师发展中心的干部和工作人员。</w:t>
            </w:r>
          </w:p>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（2）落实完善学校首批次新教师过“三关”培训学习任务，在此基础上形成与教师能力提升相应的教师培训机制。</w:t>
            </w:r>
          </w:p>
        </w:tc>
        <w:tc>
          <w:tcPr>
            <w:tcW w:w="5864" w:type="dxa"/>
            <w:shd w:val="clear" w:color="auto" w:fill="auto"/>
            <w:vAlign w:val="center"/>
          </w:tcPr>
          <w:p w:rsidR="00874D40" w:rsidRPr="00D92267" w:rsidRDefault="00874D40" w:rsidP="00874D40">
            <w:pPr>
              <w:rPr>
                <w:rFonts w:ascii="宋体" w:eastAsia="宋体" w:hAnsi="宋体" w:cs="宋体"/>
                <w:szCs w:val="21"/>
              </w:rPr>
            </w:pPr>
            <w:r w:rsidRPr="00D92267">
              <w:rPr>
                <w:rFonts w:ascii="宋体" w:eastAsia="宋体" w:hAnsi="宋体" w:cs="宋体" w:hint="eastAsia"/>
                <w:kern w:val="0"/>
                <w:szCs w:val="21"/>
              </w:rPr>
              <w:t>（1）根据学校人才培养目标和教学运行、管理的需要，为教学评估与教师发展中心足量配备处、科级干部和工作人员。</w:t>
            </w:r>
          </w:p>
        </w:tc>
        <w:tc>
          <w:tcPr>
            <w:tcW w:w="1990" w:type="dxa"/>
            <w:shd w:val="clear" w:color="auto" w:fill="auto"/>
            <w:vAlign w:val="center"/>
          </w:tcPr>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2018年为教学评估与教师发展中心配备相应人员。</w:t>
            </w:r>
          </w:p>
        </w:tc>
        <w:tc>
          <w:tcPr>
            <w:tcW w:w="897" w:type="dxa"/>
            <w:shd w:val="clear" w:color="auto" w:fill="auto"/>
            <w:vAlign w:val="center"/>
          </w:tcPr>
          <w:p w:rsidR="00874D40" w:rsidRPr="00D92267" w:rsidRDefault="00874D40" w:rsidP="00874D40">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蔡</w:t>
            </w:r>
            <w:r w:rsidRPr="00D92267">
              <w:rPr>
                <w:rFonts w:ascii="宋体" w:eastAsia="宋体" w:hAnsi="宋体" w:cs="宋体"/>
                <w:kern w:val="0"/>
                <w:szCs w:val="21"/>
              </w:rPr>
              <w:t>乐才</w:t>
            </w:r>
          </w:p>
          <w:p w:rsidR="00874D40" w:rsidRPr="00D92267" w:rsidRDefault="00874D40" w:rsidP="00874D40">
            <w:pPr>
              <w:jc w:val="center"/>
              <w:rPr>
                <w:rFonts w:ascii="宋体" w:eastAsia="宋体" w:hAnsi="宋体" w:cs="宋体"/>
                <w:kern w:val="0"/>
                <w:szCs w:val="21"/>
              </w:rPr>
            </w:pPr>
            <w:r w:rsidRPr="00D92267">
              <w:rPr>
                <w:rFonts w:ascii="宋体" w:eastAsia="宋体" w:hAnsi="宋体" w:cs="宋体" w:hint="eastAsia"/>
                <w:kern w:val="0"/>
                <w:szCs w:val="21"/>
              </w:rPr>
              <w:t>鲁  飞</w:t>
            </w:r>
          </w:p>
        </w:tc>
        <w:tc>
          <w:tcPr>
            <w:tcW w:w="922" w:type="dxa"/>
            <w:shd w:val="clear" w:color="auto" w:fill="auto"/>
            <w:vAlign w:val="center"/>
          </w:tcPr>
          <w:p w:rsidR="00874D40" w:rsidRPr="00D92267" w:rsidRDefault="00874D40" w:rsidP="00874D40">
            <w:pPr>
              <w:spacing w:line="240" w:lineRule="exact"/>
              <w:jc w:val="center"/>
              <w:rPr>
                <w:rFonts w:ascii="宋体" w:eastAsia="宋体" w:hAnsi="宋体" w:cs="宋体"/>
                <w:kern w:val="0"/>
                <w:sz w:val="20"/>
                <w:szCs w:val="20"/>
              </w:rPr>
            </w:pPr>
            <w:r w:rsidRPr="00D92267">
              <w:rPr>
                <w:rFonts w:ascii="宋体" w:eastAsia="宋体" w:hAnsi="宋体" w:cs="宋体" w:hint="eastAsia"/>
                <w:kern w:val="0"/>
                <w:sz w:val="20"/>
                <w:szCs w:val="20"/>
              </w:rPr>
              <w:t>组织部</w:t>
            </w:r>
          </w:p>
          <w:p w:rsidR="00874D40" w:rsidRPr="00D92267" w:rsidRDefault="00874D40" w:rsidP="00874D40">
            <w:pPr>
              <w:spacing w:line="240" w:lineRule="exact"/>
              <w:jc w:val="center"/>
              <w:rPr>
                <w:rFonts w:ascii="宋体" w:eastAsia="宋体" w:hAnsi="宋体" w:cs="宋体"/>
                <w:kern w:val="0"/>
                <w:sz w:val="20"/>
                <w:szCs w:val="20"/>
              </w:rPr>
            </w:pPr>
            <w:r w:rsidRPr="00D92267">
              <w:rPr>
                <w:rFonts w:ascii="宋体" w:eastAsia="宋体" w:hAnsi="宋体" w:cs="宋体" w:hint="eastAsia"/>
                <w:kern w:val="0"/>
                <w:sz w:val="20"/>
                <w:szCs w:val="20"/>
              </w:rPr>
              <w:t>华曦</w:t>
            </w:r>
          </w:p>
          <w:p w:rsidR="00874D40" w:rsidRPr="00D92267" w:rsidRDefault="00874D40" w:rsidP="00874D40">
            <w:pPr>
              <w:spacing w:line="240" w:lineRule="exact"/>
              <w:jc w:val="center"/>
              <w:rPr>
                <w:rFonts w:ascii="宋体" w:eastAsia="宋体" w:hAnsi="宋体" w:cs="宋体"/>
                <w:kern w:val="0"/>
                <w:sz w:val="20"/>
                <w:szCs w:val="20"/>
              </w:rPr>
            </w:pPr>
            <w:r w:rsidRPr="00D92267">
              <w:rPr>
                <w:rFonts w:ascii="宋体" w:eastAsia="宋体" w:hAnsi="宋体" w:cs="宋体" w:hint="eastAsia"/>
                <w:kern w:val="0"/>
                <w:sz w:val="20"/>
                <w:szCs w:val="20"/>
              </w:rPr>
              <w:t>人事处</w:t>
            </w:r>
          </w:p>
          <w:p w:rsidR="00874D40" w:rsidRPr="00D92267" w:rsidRDefault="00874D40" w:rsidP="00874D40">
            <w:pPr>
              <w:spacing w:line="240" w:lineRule="exact"/>
              <w:jc w:val="center"/>
              <w:rPr>
                <w:rFonts w:ascii="宋体" w:eastAsia="宋体" w:hAnsi="宋体" w:cs="宋体"/>
                <w:kern w:val="0"/>
                <w:sz w:val="20"/>
                <w:szCs w:val="20"/>
              </w:rPr>
            </w:pPr>
            <w:r w:rsidRPr="00D92267">
              <w:rPr>
                <w:rFonts w:ascii="宋体" w:eastAsia="宋体" w:hAnsi="宋体" w:cs="宋体" w:hint="eastAsia"/>
                <w:kern w:val="0"/>
                <w:sz w:val="20"/>
                <w:szCs w:val="20"/>
              </w:rPr>
              <w:t>白玉林</w:t>
            </w:r>
          </w:p>
        </w:tc>
        <w:tc>
          <w:tcPr>
            <w:tcW w:w="845" w:type="dxa"/>
            <w:vAlign w:val="center"/>
          </w:tcPr>
          <w:p w:rsidR="00874D40" w:rsidRPr="00D92267" w:rsidRDefault="00874D40" w:rsidP="00874D40">
            <w:pPr>
              <w:spacing w:line="24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教学评估</w:t>
            </w:r>
            <w:r w:rsidRPr="00D92267">
              <w:rPr>
                <w:rFonts w:ascii="宋体" w:eastAsia="宋体" w:hAnsi="宋体" w:cs="宋体"/>
                <w:kern w:val="0"/>
                <w:sz w:val="20"/>
                <w:szCs w:val="20"/>
              </w:rPr>
              <w:t>与教师发展中心</w:t>
            </w:r>
          </w:p>
        </w:tc>
      </w:tr>
      <w:tr w:rsidR="00D92267" w:rsidRPr="00D92267" w:rsidTr="00506D27">
        <w:trPr>
          <w:trHeight w:val="1304"/>
          <w:jc w:val="center"/>
        </w:trPr>
        <w:tc>
          <w:tcPr>
            <w:tcW w:w="726" w:type="dxa"/>
            <w:vMerge/>
            <w:shd w:val="clear" w:color="auto" w:fill="auto"/>
            <w:vAlign w:val="center"/>
          </w:tcPr>
          <w:p w:rsidR="00060DA0" w:rsidRPr="00D92267" w:rsidRDefault="00060DA0" w:rsidP="00874D40">
            <w:pPr>
              <w:jc w:val="left"/>
              <w:rPr>
                <w:rFonts w:ascii="宋体" w:eastAsia="宋体" w:hAnsi="宋体" w:cs="宋体"/>
                <w:kern w:val="0"/>
                <w:szCs w:val="21"/>
              </w:rPr>
            </w:pPr>
          </w:p>
        </w:tc>
        <w:tc>
          <w:tcPr>
            <w:tcW w:w="2299" w:type="dxa"/>
            <w:vMerge/>
            <w:shd w:val="clear" w:color="auto" w:fill="auto"/>
            <w:vAlign w:val="center"/>
          </w:tcPr>
          <w:p w:rsidR="00060DA0" w:rsidRPr="00D92267" w:rsidRDefault="00060DA0" w:rsidP="00874D40">
            <w:pPr>
              <w:jc w:val="left"/>
              <w:rPr>
                <w:rFonts w:ascii="宋体" w:eastAsia="宋体" w:hAnsi="宋体" w:cs="宋体"/>
                <w:szCs w:val="21"/>
                <w:highlight w:val="yellow"/>
              </w:rPr>
            </w:pPr>
          </w:p>
        </w:tc>
        <w:tc>
          <w:tcPr>
            <w:tcW w:w="1928" w:type="dxa"/>
            <w:vMerge/>
            <w:shd w:val="clear" w:color="auto" w:fill="auto"/>
            <w:vAlign w:val="center"/>
          </w:tcPr>
          <w:p w:rsidR="00060DA0" w:rsidRPr="00D92267" w:rsidRDefault="00060DA0" w:rsidP="00874D40">
            <w:pPr>
              <w:jc w:val="left"/>
              <w:rPr>
                <w:rFonts w:ascii="宋体" w:eastAsia="宋体" w:hAnsi="宋体" w:cs="宋体"/>
                <w:kern w:val="0"/>
                <w:szCs w:val="21"/>
              </w:rPr>
            </w:pPr>
          </w:p>
        </w:tc>
        <w:tc>
          <w:tcPr>
            <w:tcW w:w="5864" w:type="dxa"/>
            <w:shd w:val="clear" w:color="auto" w:fill="auto"/>
            <w:vAlign w:val="center"/>
          </w:tcPr>
          <w:p w:rsidR="00060DA0" w:rsidRPr="00D92267" w:rsidRDefault="00060DA0" w:rsidP="00874D40">
            <w:pPr>
              <w:rPr>
                <w:rFonts w:ascii="宋体" w:eastAsia="宋体" w:hAnsi="宋体" w:cs="宋体"/>
                <w:kern w:val="0"/>
                <w:szCs w:val="21"/>
              </w:rPr>
            </w:pPr>
            <w:r w:rsidRPr="00D92267">
              <w:rPr>
                <w:rFonts w:ascii="宋体" w:eastAsia="宋体" w:hAnsi="宋体" w:cs="宋体" w:hint="eastAsia"/>
                <w:kern w:val="0"/>
                <w:szCs w:val="21"/>
              </w:rPr>
              <w:t>（2）科研平台向青年教师开放，建设一批由学科带头人、学术骨干带动青年教师成长的科研创新团队，引导青年教师积极申报科研项目或者参与省部级以上项目的实质性研究，鼓励青年教师积极举办学术讲座、参加学术会议、发表学术论文。</w:t>
            </w:r>
          </w:p>
        </w:tc>
        <w:tc>
          <w:tcPr>
            <w:tcW w:w="1990" w:type="dxa"/>
            <w:vMerge w:val="restart"/>
            <w:shd w:val="clear" w:color="auto" w:fill="auto"/>
            <w:vAlign w:val="center"/>
          </w:tcPr>
          <w:p w:rsidR="00060DA0" w:rsidRPr="00D92267" w:rsidRDefault="00060DA0" w:rsidP="00874D40">
            <w:pPr>
              <w:jc w:val="left"/>
              <w:rPr>
                <w:rFonts w:ascii="宋体" w:eastAsia="宋体" w:hAnsi="宋体" w:cs="宋体"/>
                <w:kern w:val="0"/>
                <w:szCs w:val="21"/>
              </w:rPr>
            </w:pPr>
            <w:r w:rsidRPr="00D92267">
              <w:rPr>
                <w:rFonts w:ascii="宋体" w:eastAsia="宋体" w:hAnsi="宋体" w:cs="宋体" w:hint="eastAsia"/>
                <w:kern w:val="0"/>
                <w:szCs w:val="21"/>
              </w:rPr>
              <w:t>2018年10月起长期实施并不断完善</w:t>
            </w:r>
          </w:p>
        </w:tc>
        <w:tc>
          <w:tcPr>
            <w:tcW w:w="897" w:type="dxa"/>
            <w:shd w:val="clear" w:color="auto" w:fill="auto"/>
            <w:vAlign w:val="center"/>
          </w:tcPr>
          <w:p w:rsidR="00060DA0" w:rsidRPr="00D92267" w:rsidRDefault="00060DA0" w:rsidP="00874D40">
            <w:pPr>
              <w:jc w:val="center"/>
              <w:rPr>
                <w:rFonts w:ascii="宋体" w:eastAsia="宋体" w:hAnsi="宋体" w:cs="宋体"/>
                <w:kern w:val="0"/>
                <w:szCs w:val="21"/>
              </w:rPr>
            </w:pPr>
            <w:r w:rsidRPr="00D92267">
              <w:rPr>
                <w:rFonts w:ascii="宋体" w:eastAsia="宋体" w:hAnsi="宋体" w:cs="宋体" w:hint="eastAsia"/>
                <w:szCs w:val="21"/>
              </w:rPr>
              <w:t>王</w:t>
            </w:r>
            <w:r w:rsidRPr="00D92267">
              <w:rPr>
                <w:rFonts w:ascii="宋体" w:eastAsia="宋体" w:hAnsi="宋体" w:cs="宋体"/>
                <w:szCs w:val="21"/>
              </w:rPr>
              <w:t>藩侯</w:t>
            </w:r>
          </w:p>
        </w:tc>
        <w:tc>
          <w:tcPr>
            <w:tcW w:w="922" w:type="dxa"/>
            <w:shd w:val="clear" w:color="auto" w:fill="auto"/>
            <w:vAlign w:val="center"/>
          </w:tcPr>
          <w:p w:rsidR="00060DA0" w:rsidRPr="00D92267" w:rsidRDefault="00060DA0" w:rsidP="00060DA0">
            <w:pPr>
              <w:spacing w:line="280" w:lineRule="exact"/>
              <w:jc w:val="center"/>
              <w:rPr>
                <w:rFonts w:ascii="宋体" w:eastAsia="宋体" w:hAnsi="宋体" w:cs="宋体"/>
                <w:kern w:val="0"/>
                <w:sz w:val="20"/>
                <w:szCs w:val="20"/>
              </w:rPr>
            </w:pPr>
            <w:r w:rsidRPr="00D92267">
              <w:rPr>
                <w:rFonts w:ascii="宋体" w:eastAsia="宋体" w:hAnsi="宋体" w:cs="宋体" w:hint="eastAsia"/>
                <w:kern w:val="0"/>
                <w:sz w:val="20"/>
                <w:szCs w:val="20"/>
              </w:rPr>
              <w:t>科研与学科建设处</w:t>
            </w:r>
          </w:p>
          <w:p w:rsidR="00060DA0" w:rsidRPr="00D92267" w:rsidRDefault="00060DA0" w:rsidP="00060DA0">
            <w:pPr>
              <w:spacing w:line="280" w:lineRule="exact"/>
              <w:jc w:val="center"/>
              <w:rPr>
                <w:rFonts w:ascii="宋体" w:eastAsia="宋体" w:hAnsi="宋体" w:cs="宋体"/>
                <w:kern w:val="0"/>
                <w:szCs w:val="21"/>
              </w:rPr>
            </w:pPr>
            <w:r w:rsidRPr="00D92267">
              <w:rPr>
                <w:rFonts w:ascii="宋体" w:eastAsia="宋体" w:hAnsi="宋体" w:cs="宋体" w:hint="eastAsia"/>
                <w:kern w:val="0"/>
                <w:sz w:val="20"/>
                <w:szCs w:val="20"/>
              </w:rPr>
              <w:t>田蜀华</w:t>
            </w:r>
          </w:p>
        </w:tc>
        <w:tc>
          <w:tcPr>
            <w:tcW w:w="845" w:type="dxa"/>
            <w:vAlign w:val="center"/>
          </w:tcPr>
          <w:p w:rsidR="00060DA0" w:rsidRPr="00D92267" w:rsidRDefault="00060DA0" w:rsidP="00874D40">
            <w:pPr>
              <w:jc w:val="left"/>
              <w:rPr>
                <w:rFonts w:ascii="宋体" w:eastAsia="宋体" w:hAnsi="宋体" w:cs="宋体"/>
                <w:kern w:val="0"/>
                <w:sz w:val="20"/>
                <w:szCs w:val="20"/>
              </w:rPr>
            </w:pPr>
            <w:r w:rsidRPr="00D92267">
              <w:rPr>
                <w:rFonts w:ascii="宋体" w:eastAsia="宋体" w:hAnsi="宋体" w:cs="宋体" w:hint="eastAsia"/>
                <w:kern w:val="0"/>
                <w:sz w:val="20"/>
                <w:szCs w:val="20"/>
              </w:rPr>
              <w:t>二级学院</w:t>
            </w:r>
          </w:p>
        </w:tc>
      </w:tr>
      <w:tr w:rsidR="00D92267" w:rsidRPr="00D92267" w:rsidTr="00506D27">
        <w:trPr>
          <w:trHeight w:val="1644"/>
          <w:jc w:val="center"/>
        </w:trPr>
        <w:tc>
          <w:tcPr>
            <w:tcW w:w="726" w:type="dxa"/>
            <w:vMerge/>
            <w:shd w:val="clear" w:color="auto" w:fill="auto"/>
            <w:vAlign w:val="center"/>
          </w:tcPr>
          <w:p w:rsidR="00060DA0" w:rsidRPr="00D92267" w:rsidRDefault="00060DA0" w:rsidP="00874D40">
            <w:pPr>
              <w:jc w:val="left"/>
              <w:rPr>
                <w:rFonts w:ascii="宋体" w:eastAsia="宋体" w:hAnsi="宋体" w:cs="宋体"/>
                <w:kern w:val="0"/>
                <w:szCs w:val="21"/>
              </w:rPr>
            </w:pPr>
          </w:p>
        </w:tc>
        <w:tc>
          <w:tcPr>
            <w:tcW w:w="2299" w:type="dxa"/>
            <w:vMerge/>
            <w:shd w:val="clear" w:color="auto" w:fill="auto"/>
            <w:vAlign w:val="center"/>
          </w:tcPr>
          <w:p w:rsidR="00060DA0" w:rsidRPr="00D92267" w:rsidRDefault="00060DA0" w:rsidP="00874D40">
            <w:pPr>
              <w:jc w:val="left"/>
              <w:rPr>
                <w:rFonts w:ascii="宋体" w:eastAsia="宋体" w:hAnsi="宋体" w:cs="宋体"/>
                <w:szCs w:val="21"/>
                <w:highlight w:val="yellow"/>
              </w:rPr>
            </w:pPr>
          </w:p>
        </w:tc>
        <w:tc>
          <w:tcPr>
            <w:tcW w:w="1928" w:type="dxa"/>
            <w:vMerge/>
            <w:shd w:val="clear" w:color="auto" w:fill="auto"/>
            <w:vAlign w:val="center"/>
          </w:tcPr>
          <w:p w:rsidR="00060DA0" w:rsidRPr="00D92267" w:rsidRDefault="00060DA0" w:rsidP="00874D40">
            <w:pPr>
              <w:jc w:val="left"/>
              <w:rPr>
                <w:rFonts w:ascii="宋体" w:eastAsia="宋体" w:hAnsi="宋体" w:cs="宋体"/>
                <w:kern w:val="0"/>
                <w:szCs w:val="21"/>
              </w:rPr>
            </w:pPr>
          </w:p>
        </w:tc>
        <w:tc>
          <w:tcPr>
            <w:tcW w:w="5864" w:type="dxa"/>
            <w:shd w:val="clear" w:color="auto" w:fill="auto"/>
            <w:vAlign w:val="center"/>
          </w:tcPr>
          <w:p w:rsidR="00060DA0" w:rsidRPr="00D92267" w:rsidRDefault="00060DA0" w:rsidP="00874D40">
            <w:pPr>
              <w:jc w:val="left"/>
              <w:rPr>
                <w:rFonts w:ascii="宋体" w:eastAsia="宋体" w:hAnsi="宋体" w:cs="宋体"/>
                <w:kern w:val="0"/>
                <w:szCs w:val="21"/>
              </w:rPr>
            </w:pPr>
            <w:r w:rsidRPr="00D92267">
              <w:rPr>
                <w:rFonts w:ascii="宋体" w:eastAsia="宋体" w:hAnsi="宋体" w:cs="宋体" w:hint="eastAsia"/>
                <w:kern w:val="0"/>
                <w:szCs w:val="21"/>
              </w:rPr>
              <w:t>（3）各二级学院针对每一位新教师制定具体方案，要求一对一指导，包括教学、教育管理等方面的实践活动，听课、上课、教改探讨、教学服务等方面。同时，指派优秀导师，实行一对一的导师制度，由本学科教学骨干、学术骨干、有长期教育工作经验的教师对新教师进行教学实践指导。</w:t>
            </w:r>
          </w:p>
        </w:tc>
        <w:tc>
          <w:tcPr>
            <w:tcW w:w="1990" w:type="dxa"/>
            <w:vMerge/>
            <w:shd w:val="clear" w:color="auto" w:fill="auto"/>
            <w:vAlign w:val="center"/>
          </w:tcPr>
          <w:p w:rsidR="00060DA0" w:rsidRPr="00D92267" w:rsidRDefault="00060DA0" w:rsidP="00874D40">
            <w:pPr>
              <w:jc w:val="left"/>
              <w:rPr>
                <w:rFonts w:ascii="宋体" w:eastAsia="宋体" w:hAnsi="宋体" w:cs="宋体"/>
                <w:kern w:val="0"/>
                <w:szCs w:val="21"/>
              </w:rPr>
            </w:pPr>
          </w:p>
        </w:tc>
        <w:tc>
          <w:tcPr>
            <w:tcW w:w="897" w:type="dxa"/>
            <w:vMerge w:val="restart"/>
            <w:shd w:val="clear" w:color="auto" w:fill="auto"/>
            <w:vAlign w:val="center"/>
          </w:tcPr>
          <w:p w:rsidR="00060DA0" w:rsidRPr="00D92267" w:rsidRDefault="00060DA0" w:rsidP="00874D40">
            <w:pPr>
              <w:jc w:val="center"/>
              <w:rPr>
                <w:rFonts w:ascii="宋体" w:eastAsia="宋体" w:hAnsi="宋体" w:cs="宋体"/>
                <w:kern w:val="0"/>
                <w:szCs w:val="21"/>
              </w:rPr>
            </w:pPr>
            <w:r w:rsidRPr="00D92267">
              <w:rPr>
                <w:rFonts w:ascii="宋体" w:eastAsia="宋体" w:hAnsi="宋体" w:cs="宋体" w:hint="eastAsia"/>
                <w:kern w:val="0"/>
                <w:szCs w:val="21"/>
              </w:rPr>
              <w:t>王玲</w:t>
            </w:r>
          </w:p>
        </w:tc>
        <w:tc>
          <w:tcPr>
            <w:tcW w:w="922" w:type="dxa"/>
            <w:vMerge w:val="restart"/>
            <w:shd w:val="clear" w:color="auto" w:fill="auto"/>
            <w:vAlign w:val="center"/>
          </w:tcPr>
          <w:p w:rsidR="00060DA0" w:rsidRPr="00D92267" w:rsidRDefault="00060DA0" w:rsidP="00874D40">
            <w:pPr>
              <w:jc w:val="center"/>
              <w:rPr>
                <w:rFonts w:ascii="宋体" w:eastAsia="宋体" w:hAnsi="宋体" w:cs="宋体"/>
                <w:kern w:val="0"/>
                <w:szCs w:val="21"/>
              </w:rPr>
            </w:pPr>
            <w:r w:rsidRPr="00D92267">
              <w:rPr>
                <w:rFonts w:ascii="宋体" w:eastAsia="宋体" w:hAnsi="宋体" w:cs="宋体" w:hint="eastAsia"/>
                <w:kern w:val="0"/>
                <w:szCs w:val="21"/>
              </w:rPr>
              <w:t>教学评估</w:t>
            </w:r>
            <w:r w:rsidRPr="00D92267">
              <w:rPr>
                <w:rFonts w:ascii="宋体" w:eastAsia="宋体" w:hAnsi="宋体" w:cs="宋体"/>
                <w:kern w:val="0"/>
                <w:szCs w:val="21"/>
              </w:rPr>
              <w:t>与教师发展中心</w:t>
            </w:r>
          </w:p>
          <w:p w:rsidR="00060DA0" w:rsidRPr="00D92267" w:rsidRDefault="00060DA0" w:rsidP="00874D40">
            <w:pPr>
              <w:jc w:val="center"/>
              <w:rPr>
                <w:rFonts w:ascii="宋体" w:eastAsia="宋体" w:hAnsi="宋体" w:cs="宋体"/>
                <w:kern w:val="0"/>
                <w:szCs w:val="21"/>
              </w:rPr>
            </w:pPr>
            <w:r w:rsidRPr="00D92267">
              <w:rPr>
                <w:rFonts w:ascii="宋体" w:eastAsia="宋体" w:hAnsi="宋体" w:cs="宋体" w:hint="eastAsia"/>
                <w:kern w:val="0"/>
                <w:szCs w:val="21"/>
              </w:rPr>
              <w:t>何春</w:t>
            </w:r>
          </w:p>
        </w:tc>
        <w:tc>
          <w:tcPr>
            <w:tcW w:w="845" w:type="dxa"/>
            <w:vMerge w:val="restart"/>
            <w:vAlign w:val="center"/>
          </w:tcPr>
          <w:p w:rsidR="00060DA0" w:rsidRPr="00D92267" w:rsidRDefault="00060DA0" w:rsidP="00060DA0">
            <w:pPr>
              <w:jc w:val="left"/>
              <w:rPr>
                <w:rFonts w:ascii="宋体" w:eastAsia="宋体" w:hAnsi="宋体" w:cs="宋体"/>
                <w:kern w:val="0"/>
                <w:sz w:val="20"/>
                <w:szCs w:val="20"/>
              </w:rPr>
            </w:pPr>
            <w:r w:rsidRPr="00D92267">
              <w:rPr>
                <w:rFonts w:ascii="宋体" w:eastAsia="宋体" w:hAnsi="宋体" w:cs="宋体" w:hint="eastAsia"/>
                <w:kern w:val="0"/>
                <w:sz w:val="20"/>
                <w:szCs w:val="20"/>
              </w:rPr>
              <w:t>二级学院、科研与学科建设处、教务处、人事处</w:t>
            </w:r>
          </w:p>
        </w:tc>
      </w:tr>
      <w:tr w:rsidR="00D92267" w:rsidRPr="00D92267" w:rsidTr="00506D27">
        <w:trPr>
          <w:trHeight w:val="1304"/>
          <w:jc w:val="center"/>
        </w:trPr>
        <w:tc>
          <w:tcPr>
            <w:tcW w:w="726"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2299" w:type="dxa"/>
            <w:vMerge/>
            <w:shd w:val="clear" w:color="auto" w:fill="auto"/>
            <w:vAlign w:val="center"/>
          </w:tcPr>
          <w:p w:rsidR="00874D40" w:rsidRPr="00D92267" w:rsidRDefault="00874D40" w:rsidP="00874D40">
            <w:pPr>
              <w:jc w:val="left"/>
              <w:rPr>
                <w:rFonts w:ascii="宋体" w:eastAsia="宋体" w:hAnsi="宋体" w:cs="宋体"/>
                <w:szCs w:val="21"/>
                <w:highlight w:val="yellow"/>
              </w:rPr>
            </w:pPr>
          </w:p>
        </w:tc>
        <w:tc>
          <w:tcPr>
            <w:tcW w:w="1928"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5864" w:type="dxa"/>
            <w:shd w:val="clear" w:color="auto" w:fill="auto"/>
            <w:vAlign w:val="center"/>
          </w:tcPr>
          <w:p w:rsidR="00874D40" w:rsidRPr="00D92267" w:rsidRDefault="00874D40" w:rsidP="00874D40">
            <w:pPr>
              <w:jc w:val="left"/>
              <w:rPr>
                <w:rFonts w:ascii="宋体" w:eastAsia="宋体" w:hAnsi="宋体" w:cs="宋体"/>
                <w:spacing w:val="-2"/>
                <w:kern w:val="0"/>
                <w:szCs w:val="21"/>
              </w:rPr>
            </w:pPr>
            <w:r w:rsidRPr="00D92267">
              <w:rPr>
                <w:rFonts w:ascii="宋体" w:eastAsia="宋体" w:hAnsi="宋体" w:cs="宋体" w:hint="eastAsia"/>
                <w:kern w:val="0"/>
                <w:szCs w:val="21"/>
              </w:rPr>
              <w:t>（4）逐步设计、开发适合我校情况的教师教学能力诊断工具，对青年教师采取以自测为主与培训组织方他测相结合的方式，开展教师教学能力诊断，准确掌握教师培训需求，为设计与实施有针对性的培训课程提供依据。</w:t>
            </w:r>
          </w:p>
        </w:tc>
        <w:tc>
          <w:tcPr>
            <w:tcW w:w="1990" w:type="dxa"/>
            <w:vMerge w:val="restart"/>
            <w:shd w:val="clear" w:color="auto" w:fill="auto"/>
            <w:vAlign w:val="center"/>
          </w:tcPr>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2020年8月31日前</w:t>
            </w:r>
          </w:p>
        </w:tc>
        <w:tc>
          <w:tcPr>
            <w:tcW w:w="897" w:type="dxa"/>
            <w:vMerge/>
            <w:shd w:val="clear" w:color="auto" w:fill="auto"/>
            <w:vAlign w:val="center"/>
          </w:tcPr>
          <w:p w:rsidR="00874D40" w:rsidRPr="00D92267" w:rsidRDefault="00874D40" w:rsidP="00874D40">
            <w:pPr>
              <w:jc w:val="center"/>
              <w:rPr>
                <w:rFonts w:ascii="宋体" w:eastAsia="宋体" w:hAnsi="宋体" w:cs="宋体"/>
                <w:kern w:val="0"/>
                <w:szCs w:val="21"/>
              </w:rPr>
            </w:pPr>
          </w:p>
        </w:tc>
        <w:tc>
          <w:tcPr>
            <w:tcW w:w="922" w:type="dxa"/>
            <w:vMerge/>
            <w:shd w:val="clear" w:color="auto" w:fill="auto"/>
            <w:vAlign w:val="center"/>
          </w:tcPr>
          <w:p w:rsidR="00874D40" w:rsidRPr="00D92267" w:rsidRDefault="00874D40" w:rsidP="00874D40">
            <w:pPr>
              <w:jc w:val="center"/>
              <w:rPr>
                <w:rFonts w:ascii="宋体" w:eastAsia="宋体" w:hAnsi="宋体" w:cs="宋体"/>
                <w:kern w:val="0"/>
                <w:szCs w:val="21"/>
              </w:rPr>
            </w:pPr>
          </w:p>
        </w:tc>
        <w:tc>
          <w:tcPr>
            <w:tcW w:w="845" w:type="dxa"/>
            <w:vMerge/>
            <w:vAlign w:val="center"/>
          </w:tcPr>
          <w:p w:rsidR="00874D40" w:rsidRPr="00D92267" w:rsidRDefault="00874D40" w:rsidP="00874D40">
            <w:pPr>
              <w:jc w:val="left"/>
              <w:rPr>
                <w:rFonts w:ascii="宋体" w:eastAsia="宋体" w:hAnsi="宋体" w:cs="宋体"/>
                <w:kern w:val="0"/>
                <w:sz w:val="20"/>
                <w:szCs w:val="20"/>
              </w:rPr>
            </w:pPr>
          </w:p>
        </w:tc>
      </w:tr>
      <w:tr w:rsidR="00D92267" w:rsidRPr="00D92267" w:rsidTr="00506D27">
        <w:trPr>
          <w:trHeight w:val="680"/>
          <w:jc w:val="center"/>
        </w:trPr>
        <w:tc>
          <w:tcPr>
            <w:tcW w:w="726"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2299" w:type="dxa"/>
            <w:vMerge/>
            <w:shd w:val="clear" w:color="auto" w:fill="auto"/>
            <w:vAlign w:val="center"/>
          </w:tcPr>
          <w:p w:rsidR="00874D40" w:rsidRPr="00D92267" w:rsidRDefault="00874D40" w:rsidP="00874D40">
            <w:pPr>
              <w:jc w:val="left"/>
              <w:rPr>
                <w:rFonts w:ascii="宋体" w:eastAsia="宋体" w:hAnsi="宋体" w:cs="宋体"/>
                <w:szCs w:val="21"/>
                <w:highlight w:val="yellow"/>
              </w:rPr>
            </w:pPr>
          </w:p>
        </w:tc>
        <w:tc>
          <w:tcPr>
            <w:tcW w:w="1928"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5864" w:type="dxa"/>
            <w:shd w:val="clear" w:color="auto" w:fill="auto"/>
            <w:vAlign w:val="center"/>
          </w:tcPr>
          <w:p w:rsidR="00874D40" w:rsidRPr="00D92267" w:rsidRDefault="00874D40" w:rsidP="00060DA0">
            <w:pPr>
              <w:jc w:val="left"/>
              <w:rPr>
                <w:rFonts w:ascii="宋体" w:eastAsia="宋体" w:hAnsi="宋体" w:cs="宋体"/>
                <w:spacing w:val="-2"/>
                <w:kern w:val="0"/>
                <w:szCs w:val="21"/>
              </w:rPr>
            </w:pPr>
            <w:r w:rsidRPr="00D92267">
              <w:rPr>
                <w:rFonts w:ascii="宋体" w:eastAsia="宋体" w:hAnsi="宋体" w:cs="宋体" w:hint="eastAsia"/>
                <w:spacing w:val="-2"/>
                <w:kern w:val="0"/>
                <w:szCs w:val="21"/>
              </w:rPr>
              <w:t>（5）在开展首轮新教师“</w:t>
            </w:r>
            <w:r w:rsidR="00060DA0" w:rsidRPr="00D92267">
              <w:rPr>
                <w:rFonts w:ascii="宋体" w:eastAsia="宋体" w:hAnsi="宋体" w:cs="宋体" w:hint="eastAsia"/>
                <w:spacing w:val="-2"/>
                <w:kern w:val="0"/>
                <w:szCs w:val="21"/>
              </w:rPr>
              <w:t>过</w:t>
            </w:r>
            <w:r w:rsidRPr="00D92267">
              <w:rPr>
                <w:rFonts w:ascii="宋体" w:eastAsia="宋体" w:hAnsi="宋体" w:cs="宋体" w:hint="eastAsia"/>
                <w:spacing w:val="-2"/>
                <w:kern w:val="0"/>
                <w:szCs w:val="21"/>
              </w:rPr>
              <w:t>三关”培训过程中，不断总结经验，进一步完善教师过“教学关、学术关、实践关”机制建设。</w:t>
            </w:r>
          </w:p>
        </w:tc>
        <w:tc>
          <w:tcPr>
            <w:tcW w:w="1990" w:type="dxa"/>
            <w:vMerge/>
            <w:shd w:val="clear" w:color="auto" w:fill="auto"/>
            <w:vAlign w:val="center"/>
          </w:tcPr>
          <w:p w:rsidR="00874D40" w:rsidRPr="00D92267" w:rsidRDefault="00874D40" w:rsidP="00874D40">
            <w:pPr>
              <w:jc w:val="left"/>
              <w:rPr>
                <w:rFonts w:ascii="宋体" w:eastAsia="宋体" w:hAnsi="宋体" w:cs="宋体"/>
                <w:kern w:val="0"/>
                <w:szCs w:val="21"/>
              </w:rPr>
            </w:pPr>
          </w:p>
        </w:tc>
        <w:tc>
          <w:tcPr>
            <w:tcW w:w="897" w:type="dxa"/>
            <w:vMerge/>
            <w:shd w:val="clear" w:color="auto" w:fill="auto"/>
            <w:vAlign w:val="center"/>
          </w:tcPr>
          <w:p w:rsidR="00874D40" w:rsidRPr="00D92267" w:rsidRDefault="00874D40" w:rsidP="00874D40">
            <w:pPr>
              <w:jc w:val="center"/>
              <w:rPr>
                <w:rFonts w:ascii="宋体" w:eastAsia="宋体" w:hAnsi="宋体" w:cs="宋体"/>
                <w:kern w:val="0"/>
                <w:szCs w:val="21"/>
              </w:rPr>
            </w:pPr>
          </w:p>
        </w:tc>
        <w:tc>
          <w:tcPr>
            <w:tcW w:w="922" w:type="dxa"/>
            <w:vMerge/>
            <w:shd w:val="clear" w:color="auto" w:fill="auto"/>
            <w:vAlign w:val="center"/>
          </w:tcPr>
          <w:p w:rsidR="00874D40" w:rsidRPr="00D92267" w:rsidRDefault="00874D40" w:rsidP="00874D40">
            <w:pPr>
              <w:jc w:val="center"/>
              <w:rPr>
                <w:rFonts w:ascii="宋体" w:eastAsia="宋体" w:hAnsi="宋体" w:cs="宋体"/>
                <w:kern w:val="0"/>
                <w:szCs w:val="21"/>
              </w:rPr>
            </w:pPr>
          </w:p>
        </w:tc>
        <w:tc>
          <w:tcPr>
            <w:tcW w:w="845" w:type="dxa"/>
            <w:vMerge/>
            <w:vAlign w:val="center"/>
          </w:tcPr>
          <w:p w:rsidR="00874D40" w:rsidRPr="00D92267" w:rsidRDefault="00874D40" w:rsidP="00874D40">
            <w:pPr>
              <w:jc w:val="left"/>
              <w:rPr>
                <w:rFonts w:ascii="宋体" w:eastAsia="宋体" w:hAnsi="宋体" w:cs="宋体"/>
                <w:kern w:val="0"/>
                <w:sz w:val="20"/>
                <w:szCs w:val="20"/>
              </w:rPr>
            </w:pPr>
          </w:p>
        </w:tc>
      </w:tr>
      <w:tr w:rsidR="00D92267" w:rsidRPr="00D92267" w:rsidTr="00874D40">
        <w:trPr>
          <w:jc w:val="center"/>
        </w:trPr>
        <w:tc>
          <w:tcPr>
            <w:tcW w:w="726" w:type="dxa"/>
            <w:shd w:val="clear" w:color="auto" w:fill="auto"/>
            <w:vAlign w:val="center"/>
          </w:tcPr>
          <w:p w:rsidR="00874D40" w:rsidRPr="00D92267" w:rsidRDefault="00874D40" w:rsidP="00874D40">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lastRenderedPageBreak/>
              <w:t>审核项目</w:t>
            </w:r>
          </w:p>
        </w:tc>
        <w:tc>
          <w:tcPr>
            <w:tcW w:w="2299" w:type="dxa"/>
            <w:shd w:val="clear" w:color="auto" w:fill="auto"/>
            <w:vAlign w:val="center"/>
          </w:tcPr>
          <w:p w:rsidR="00874D40" w:rsidRPr="00D92267" w:rsidRDefault="00874D40" w:rsidP="00874D40">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需要改进之处</w:t>
            </w:r>
          </w:p>
        </w:tc>
        <w:tc>
          <w:tcPr>
            <w:tcW w:w="1928" w:type="dxa"/>
            <w:shd w:val="clear" w:color="auto" w:fill="auto"/>
            <w:vAlign w:val="center"/>
          </w:tcPr>
          <w:p w:rsidR="00874D40" w:rsidRPr="00D92267" w:rsidRDefault="00874D40" w:rsidP="00874D40">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整改目标</w:t>
            </w:r>
          </w:p>
        </w:tc>
        <w:tc>
          <w:tcPr>
            <w:tcW w:w="5864" w:type="dxa"/>
            <w:shd w:val="clear" w:color="auto" w:fill="auto"/>
            <w:vAlign w:val="center"/>
          </w:tcPr>
          <w:p w:rsidR="00874D40" w:rsidRPr="00D92267" w:rsidRDefault="00874D40" w:rsidP="00874D40">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整改措施</w:t>
            </w:r>
          </w:p>
        </w:tc>
        <w:tc>
          <w:tcPr>
            <w:tcW w:w="1990" w:type="dxa"/>
            <w:shd w:val="clear" w:color="auto" w:fill="auto"/>
            <w:vAlign w:val="center"/>
          </w:tcPr>
          <w:p w:rsidR="00874D40" w:rsidRPr="00D92267" w:rsidRDefault="00874D40" w:rsidP="00874D40">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工作进度</w:t>
            </w:r>
          </w:p>
        </w:tc>
        <w:tc>
          <w:tcPr>
            <w:tcW w:w="897" w:type="dxa"/>
            <w:shd w:val="clear" w:color="auto" w:fill="auto"/>
            <w:vAlign w:val="center"/>
          </w:tcPr>
          <w:p w:rsidR="00874D40" w:rsidRPr="00D92267" w:rsidRDefault="00874D40" w:rsidP="00874D40">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负责     校领导</w:t>
            </w:r>
          </w:p>
        </w:tc>
        <w:tc>
          <w:tcPr>
            <w:tcW w:w="922" w:type="dxa"/>
            <w:shd w:val="clear" w:color="auto" w:fill="auto"/>
            <w:vAlign w:val="center"/>
          </w:tcPr>
          <w:p w:rsidR="00874D40" w:rsidRPr="00D92267" w:rsidRDefault="00874D40" w:rsidP="00874D40">
            <w:pPr>
              <w:spacing w:line="240" w:lineRule="exact"/>
              <w:jc w:val="center"/>
              <w:rPr>
                <w:rFonts w:ascii="楷体" w:eastAsia="楷体" w:hAnsi="楷体" w:cs="宋体"/>
                <w:b/>
                <w:bCs/>
                <w:kern w:val="0"/>
                <w:sz w:val="22"/>
              </w:rPr>
            </w:pPr>
            <w:r w:rsidRPr="00D92267">
              <w:rPr>
                <w:rFonts w:ascii="楷体" w:eastAsia="楷体" w:hAnsi="楷体" w:cs="宋体" w:hint="eastAsia"/>
                <w:b/>
                <w:bCs/>
                <w:kern w:val="0"/>
                <w:sz w:val="22"/>
              </w:rPr>
              <w:t>责任单位及责任人</w:t>
            </w:r>
          </w:p>
        </w:tc>
        <w:tc>
          <w:tcPr>
            <w:tcW w:w="845" w:type="dxa"/>
            <w:vAlign w:val="center"/>
          </w:tcPr>
          <w:p w:rsidR="00874D40" w:rsidRPr="00D92267" w:rsidRDefault="00874D40" w:rsidP="00874D40">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参与 单位</w:t>
            </w:r>
          </w:p>
        </w:tc>
      </w:tr>
      <w:tr w:rsidR="00D92267" w:rsidRPr="00D92267" w:rsidTr="0025692D">
        <w:trPr>
          <w:trHeight w:val="1077"/>
          <w:jc w:val="center"/>
        </w:trPr>
        <w:tc>
          <w:tcPr>
            <w:tcW w:w="726" w:type="dxa"/>
            <w:vMerge w:val="restart"/>
            <w:tcBorders>
              <w:top w:val="single" w:sz="4" w:space="0" w:color="auto"/>
            </w:tcBorders>
            <w:shd w:val="clear" w:color="auto" w:fill="auto"/>
            <w:vAlign w:val="center"/>
          </w:tcPr>
          <w:p w:rsidR="00874D40" w:rsidRPr="00D92267" w:rsidRDefault="00874D40" w:rsidP="00874D40">
            <w:pPr>
              <w:jc w:val="left"/>
              <w:rPr>
                <w:rFonts w:ascii="宋体" w:eastAsia="宋体" w:hAnsi="宋体" w:cs="宋体"/>
                <w:szCs w:val="21"/>
              </w:rPr>
            </w:pPr>
            <w:r w:rsidRPr="00D92267">
              <w:rPr>
                <w:rFonts w:ascii="宋体" w:eastAsia="宋体" w:hAnsi="宋体" w:cs="宋体" w:hint="eastAsia"/>
                <w:szCs w:val="21"/>
              </w:rPr>
              <w:t>3.教学</w:t>
            </w:r>
            <w:r w:rsidRPr="00D92267">
              <w:rPr>
                <w:rFonts w:ascii="宋体" w:eastAsia="宋体" w:hAnsi="宋体" w:cs="宋体"/>
                <w:szCs w:val="21"/>
              </w:rPr>
              <w:t>资源</w:t>
            </w:r>
          </w:p>
        </w:tc>
        <w:tc>
          <w:tcPr>
            <w:tcW w:w="2299" w:type="dxa"/>
            <w:vMerge w:val="restart"/>
            <w:tcBorders>
              <w:top w:val="single" w:sz="4" w:space="0" w:color="auto"/>
            </w:tcBorders>
            <w:shd w:val="clear" w:color="auto" w:fill="auto"/>
            <w:vAlign w:val="center"/>
          </w:tcPr>
          <w:p w:rsidR="00874D40" w:rsidRPr="00D92267" w:rsidRDefault="00874D40" w:rsidP="00874D40">
            <w:pPr>
              <w:jc w:val="left"/>
              <w:rPr>
                <w:rFonts w:ascii="宋体" w:eastAsia="宋体" w:hAnsi="宋体" w:cs="宋体"/>
                <w:kern w:val="0"/>
                <w:szCs w:val="21"/>
              </w:rPr>
            </w:pPr>
            <w:r w:rsidRPr="00D92267">
              <w:rPr>
                <w:rFonts w:ascii="宋体" w:eastAsia="宋体" w:hAnsi="宋体" w:cs="宋体" w:hint="eastAsia"/>
                <w:kern w:val="0"/>
                <w:szCs w:val="21"/>
              </w:rPr>
              <w:t>（1）教学经费总量投入不足，教学经费来源渠道单一，社会资源整合力度有限。</w:t>
            </w:r>
          </w:p>
        </w:tc>
        <w:tc>
          <w:tcPr>
            <w:tcW w:w="1928" w:type="dxa"/>
            <w:vMerge w:val="restart"/>
            <w:tcBorders>
              <w:top w:val="single" w:sz="4" w:space="0" w:color="auto"/>
            </w:tcBorders>
            <w:shd w:val="clear" w:color="auto" w:fill="auto"/>
            <w:vAlign w:val="center"/>
          </w:tcPr>
          <w:p w:rsidR="00874D40" w:rsidRPr="00D92267" w:rsidRDefault="00874D40" w:rsidP="00874D40">
            <w:pPr>
              <w:rPr>
                <w:rFonts w:ascii="宋体" w:eastAsia="宋体" w:hAnsi="宋体" w:cs="宋体"/>
                <w:kern w:val="0"/>
                <w:szCs w:val="21"/>
              </w:rPr>
            </w:pPr>
            <w:r w:rsidRPr="00D92267">
              <w:rPr>
                <w:rFonts w:ascii="宋体" w:eastAsia="宋体" w:hAnsi="宋体" w:cs="宋体" w:hint="eastAsia"/>
                <w:szCs w:val="21"/>
              </w:rPr>
              <w:t>进一步加大多方筹措经费力度，拓展教学经费来源渠道，加大教学经费投入。</w:t>
            </w:r>
          </w:p>
        </w:tc>
        <w:tc>
          <w:tcPr>
            <w:tcW w:w="5864" w:type="dxa"/>
            <w:tcBorders>
              <w:top w:val="single" w:sz="4" w:space="0" w:color="auto"/>
            </w:tcBorders>
            <w:shd w:val="clear" w:color="auto" w:fill="auto"/>
            <w:vAlign w:val="center"/>
          </w:tcPr>
          <w:p w:rsidR="00874D40" w:rsidRPr="00D92267" w:rsidRDefault="00874D40" w:rsidP="00060DA0">
            <w:pPr>
              <w:widowControl/>
              <w:jc w:val="left"/>
              <w:rPr>
                <w:rFonts w:ascii="宋体" w:eastAsia="宋体" w:hAnsi="宋体" w:cs="宋体"/>
                <w:kern w:val="0"/>
                <w:szCs w:val="21"/>
              </w:rPr>
            </w:pPr>
            <w:r w:rsidRPr="00D92267">
              <w:rPr>
                <w:rFonts w:ascii="宋体" w:eastAsia="宋体" w:hAnsi="宋体" w:cs="宋体" w:hint="eastAsia"/>
                <w:szCs w:val="21"/>
              </w:rPr>
              <w:t>（1）积极争取宜宾市政府对学校办学条件建设的支持，尽快完成宜宾市政府分</w:t>
            </w:r>
            <w:r w:rsidR="00060DA0" w:rsidRPr="00D92267">
              <w:rPr>
                <w:rFonts w:ascii="宋体" w:eastAsia="宋体" w:hAnsi="宋体" w:cs="宋体" w:hint="eastAsia"/>
                <w:szCs w:val="21"/>
              </w:rPr>
              <w:t>三</w:t>
            </w:r>
            <w:r w:rsidRPr="00D92267">
              <w:rPr>
                <w:rFonts w:ascii="宋体" w:eastAsia="宋体" w:hAnsi="宋体" w:cs="宋体" w:hint="eastAsia"/>
                <w:szCs w:val="21"/>
              </w:rPr>
              <w:t>期对学校国际校区教学行政用房、实验设备和基础设施等办学的投入，解决教学条件不足的问题。</w:t>
            </w:r>
          </w:p>
        </w:tc>
        <w:tc>
          <w:tcPr>
            <w:tcW w:w="1990" w:type="dxa"/>
            <w:tcBorders>
              <w:top w:val="single" w:sz="4" w:space="0" w:color="auto"/>
            </w:tcBorders>
            <w:shd w:val="clear" w:color="auto" w:fill="auto"/>
            <w:vAlign w:val="center"/>
          </w:tcPr>
          <w:p w:rsidR="00874D40" w:rsidRPr="00D92267" w:rsidRDefault="00874D40" w:rsidP="00874D40">
            <w:pPr>
              <w:jc w:val="left"/>
              <w:rPr>
                <w:rFonts w:ascii="宋体" w:eastAsia="宋体" w:hAnsi="宋体" w:cs="宋体"/>
                <w:spacing w:val="-2"/>
                <w:kern w:val="0"/>
                <w:szCs w:val="21"/>
              </w:rPr>
            </w:pPr>
            <w:r w:rsidRPr="00D92267">
              <w:rPr>
                <w:rFonts w:ascii="宋体" w:eastAsia="宋体" w:hAnsi="宋体" w:cs="宋体"/>
                <w:spacing w:val="-2"/>
                <w:kern w:val="0"/>
                <w:szCs w:val="21"/>
              </w:rPr>
              <w:t>2019</w:t>
            </w:r>
            <w:r w:rsidRPr="00D92267">
              <w:rPr>
                <w:rFonts w:ascii="宋体" w:eastAsia="宋体" w:hAnsi="宋体" w:cs="宋体" w:hint="eastAsia"/>
                <w:spacing w:val="-2"/>
                <w:kern w:val="0"/>
                <w:szCs w:val="21"/>
              </w:rPr>
              <w:t>年9月前完成一期工程，</w:t>
            </w:r>
            <w:r w:rsidRPr="00D92267">
              <w:rPr>
                <w:rFonts w:ascii="宋体" w:eastAsia="宋体" w:hAnsi="宋体" w:cs="宋体"/>
                <w:spacing w:val="-2"/>
                <w:kern w:val="0"/>
                <w:szCs w:val="21"/>
              </w:rPr>
              <w:t>2020</w:t>
            </w:r>
            <w:r w:rsidRPr="00D92267">
              <w:rPr>
                <w:rFonts w:ascii="宋体" w:eastAsia="宋体" w:hAnsi="宋体" w:cs="宋体" w:hint="eastAsia"/>
                <w:spacing w:val="-2"/>
                <w:kern w:val="0"/>
                <w:szCs w:val="21"/>
              </w:rPr>
              <w:t>年9月前完成二期工程。</w:t>
            </w:r>
          </w:p>
        </w:tc>
        <w:tc>
          <w:tcPr>
            <w:tcW w:w="897" w:type="dxa"/>
            <w:tcBorders>
              <w:top w:val="single" w:sz="4" w:space="0" w:color="auto"/>
            </w:tcBorders>
            <w:shd w:val="clear" w:color="auto" w:fill="auto"/>
            <w:vAlign w:val="center"/>
          </w:tcPr>
          <w:p w:rsidR="00874D40" w:rsidRPr="00D92267" w:rsidRDefault="00874D40" w:rsidP="00874D40">
            <w:pPr>
              <w:spacing w:line="280" w:lineRule="exact"/>
              <w:jc w:val="left"/>
              <w:rPr>
                <w:rFonts w:ascii="宋体" w:eastAsia="宋体" w:hAnsi="宋体" w:cs="宋体"/>
                <w:kern w:val="0"/>
                <w:szCs w:val="21"/>
              </w:rPr>
            </w:pPr>
            <w:r w:rsidRPr="00D92267">
              <w:rPr>
                <w:rFonts w:ascii="宋体" w:eastAsia="宋体" w:hAnsi="宋体" w:cs="宋体" w:hint="eastAsia"/>
                <w:kern w:val="0"/>
                <w:szCs w:val="21"/>
              </w:rPr>
              <w:t>蔡</w:t>
            </w:r>
            <w:r w:rsidRPr="00D92267">
              <w:rPr>
                <w:rFonts w:ascii="宋体" w:eastAsia="宋体" w:hAnsi="宋体" w:cs="宋体"/>
                <w:kern w:val="0"/>
                <w:szCs w:val="21"/>
              </w:rPr>
              <w:t>乐才</w:t>
            </w:r>
          </w:p>
          <w:p w:rsidR="00874D40" w:rsidRPr="00D92267" w:rsidRDefault="00874D40" w:rsidP="00874D40">
            <w:pPr>
              <w:spacing w:line="280" w:lineRule="exact"/>
              <w:jc w:val="left"/>
              <w:rPr>
                <w:rFonts w:ascii="宋体" w:eastAsia="宋体" w:hAnsi="宋体" w:cs="宋体"/>
                <w:kern w:val="0"/>
                <w:szCs w:val="21"/>
              </w:rPr>
            </w:pPr>
            <w:r w:rsidRPr="00D92267">
              <w:rPr>
                <w:rFonts w:ascii="宋体" w:eastAsia="宋体" w:hAnsi="宋体" w:cs="宋体" w:hint="eastAsia"/>
                <w:kern w:val="0"/>
                <w:szCs w:val="21"/>
              </w:rPr>
              <w:t xml:space="preserve">王  </w:t>
            </w:r>
            <w:r w:rsidRPr="00D92267">
              <w:rPr>
                <w:rFonts w:ascii="宋体" w:eastAsia="宋体" w:hAnsi="宋体" w:cs="宋体"/>
                <w:kern w:val="0"/>
                <w:szCs w:val="21"/>
              </w:rPr>
              <w:t>玲</w:t>
            </w:r>
          </w:p>
        </w:tc>
        <w:tc>
          <w:tcPr>
            <w:tcW w:w="922" w:type="dxa"/>
            <w:tcBorders>
              <w:top w:val="single" w:sz="4" w:space="0" w:color="auto"/>
            </w:tcBorders>
            <w:shd w:val="clear" w:color="auto" w:fill="auto"/>
            <w:vAlign w:val="center"/>
          </w:tcPr>
          <w:p w:rsidR="00874D40" w:rsidRPr="00D92267" w:rsidRDefault="00874D40" w:rsidP="00874D40">
            <w:pPr>
              <w:spacing w:line="280" w:lineRule="exact"/>
              <w:jc w:val="center"/>
              <w:rPr>
                <w:rFonts w:ascii="宋体" w:eastAsia="宋体" w:hAnsi="宋体" w:cs="宋体"/>
                <w:kern w:val="0"/>
                <w:szCs w:val="21"/>
              </w:rPr>
            </w:pPr>
            <w:r w:rsidRPr="00D92267">
              <w:rPr>
                <w:rFonts w:ascii="宋体" w:eastAsia="宋体" w:hAnsi="宋体" w:cs="宋体"/>
                <w:kern w:val="0"/>
                <w:szCs w:val="21"/>
              </w:rPr>
              <w:t>发规处</w:t>
            </w:r>
          </w:p>
          <w:p w:rsidR="00874D40" w:rsidRPr="00D92267" w:rsidRDefault="00874D40" w:rsidP="00874D40">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周世伟</w:t>
            </w:r>
          </w:p>
        </w:tc>
        <w:tc>
          <w:tcPr>
            <w:tcW w:w="845" w:type="dxa"/>
            <w:tcBorders>
              <w:top w:val="single" w:sz="4" w:space="0" w:color="auto"/>
            </w:tcBorders>
            <w:vAlign w:val="center"/>
          </w:tcPr>
          <w:p w:rsidR="00874D40" w:rsidRPr="00D92267" w:rsidRDefault="00874D40" w:rsidP="00874D40">
            <w:pPr>
              <w:spacing w:line="280" w:lineRule="exact"/>
              <w:jc w:val="left"/>
              <w:rPr>
                <w:rFonts w:ascii="宋体" w:eastAsia="宋体" w:hAnsi="宋体" w:cs="宋体"/>
                <w:kern w:val="0"/>
                <w:szCs w:val="21"/>
              </w:rPr>
            </w:pPr>
            <w:r w:rsidRPr="00D92267">
              <w:rPr>
                <w:rFonts w:ascii="宋体" w:eastAsia="宋体" w:hAnsi="宋体" w:cs="宋体" w:hint="eastAsia"/>
                <w:kern w:val="0"/>
                <w:szCs w:val="21"/>
              </w:rPr>
              <w:t>计财处、国资处</w:t>
            </w:r>
          </w:p>
        </w:tc>
      </w:tr>
      <w:tr w:rsidR="00D92267" w:rsidRPr="00D92267" w:rsidTr="0025692D">
        <w:trPr>
          <w:trHeight w:val="1304"/>
          <w:jc w:val="center"/>
        </w:trPr>
        <w:tc>
          <w:tcPr>
            <w:tcW w:w="726" w:type="dxa"/>
            <w:vMerge/>
            <w:shd w:val="clear" w:color="auto" w:fill="auto"/>
            <w:vAlign w:val="center"/>
          </w:tcPr>
          <w:p w:rsidR="00320C20" w:rsidRPr="00D92267" w:rsidRDefault="00320C20" w:rsidP="00874D40">
            <w:pPr>
              <w:jc w:val="left"/>
              <w:rPr>
                <w:rFonts w:ascii="宋体" w:eastAsia="宋体" w:hAnsi="宋体" w:cs="宋体"/>
                <w:szCs w:val="21"/>
              </w:rPr>
            </w:pPr>
          </w:p>
        </w:tc>
        <w:tc>
          <w:tcPr>
            <w:tcW w:w="2299" w:type="dxa"/>
            <w:vMerge/>
            <w:shd w:val="clear" w:color="auto" w:fill="auto"/>
            <w:vAlign w:val="center"/>
          </w:tcPr>
          <w:p w:rsidR="00320C20" w:rsidRPr="00D92267" w:rsidRDefault="00320C20" w:rsidP="00874D40">
            <w:pPr>
              <w:jc w:val="left"/>
              <w:rPr>
                <w:rFonts w:ascii="宋体" w:eastAsia="宋体" w:hAnsi="宋体" w:cs="宋体"/>
                <w:kern w:val="0"/>
                <w:szCs w:val="21"/>
              </w:rPr>
            </w:pPr>
          </w:p>
        </w:tc>
        <w:tc>
          <w:tcPr>
            <w:tcW w:w="1928" w:type="dxa"/>
            <w:vMerge/>
            <w:shd w:val="clear" w:color="auto" w:fill="auto"/>
            <w:vAlign w:val="center"/>
          </w:tcPr>
          <w:p w:rsidR="00320C20" w:rsidRPr="00D92267" w:rsidRDefault="00320C20" w:rsidP="00874D40">
            <w:pPr>
              <w:spacing w:line="260" w:lineRule="exact"/>
              <w:rPr>
                <w:rFonts w:ascii="宋体" w:eastAsia="宋体" w:hAnsi="宋体" w:cs="宋体"/>
                <w:szCs w:val="21"/>
              </w:rPr>
            </w:pPr>
          </w:p>
        </w:tc>
        <w:tc>
          <w:tcPr>
            <w:tcW w:w="5864" w:type="dxa"/>
            <w:tcBorders>
              <w:top w:val="single" w:sz="4" w:space="0" w:color="auto"/>
            </w:tcBorders>
            <w:shd w:val="clear" w:color="auto" w:fill="auto"/>
            <w:vAlign w:val="center"/>
          </w:tcPr>
          <w:p w:rsidR="00320C20" w:rsidRPr="00D92267" w:rsidRDefault="00320C20" w:rsidP="00874D40">
            <w:pPr>
              <w:widowControl/>
              <w:jc w:val="left"/>
              <w:rPr>
                <w:rFonts w:ascii="宋体" w:eastAsia="宋体" w:hAnsi="宋体" w:cs="宋体"/>
                <w:szCs w:val="21"/>
              </w:rPr>
            </w:pPr>
            <w:r w:rsidRPr="00D92267">
              <w:rPr>
                <w:rFonts w:ascii="宋体" w:eastAsia="宋体" w:hAnsi="宋体" w:cs="宋体" w:hint="eastAsia"/>
                <w:szCs w:val="21"/>
              </w:rPr>
              <w:t>（2）积极争取中央支持地方高校改革发展资金，力争2019年达到1650万元、 2020年达到1700万元，并用于教学设施设备购置，改善学校实验实训条件。</w:t>
            </w:r>
          </w:p>
          <w:p w:rsidR="00320C20" w:rsidRPr="00D92267" w:rsidRDefault="00320C20" w:rsidP="00874D40">
            <w:pPr>
              <w:widowControl/>
              <w:jc w:val="left"/>
              <w:rPr>
                <w:rFonts w:ascii="宋体" w:eastAsia="宋体" w:hAnsi="宋体" w:cs="宋体"/>
                <w:kern w:val="0"/>
                <w:szCs w:val="21"/>
              </w:rPr>
            </w:pPr>
            <w:r w:rsidRPr="00D92267">
              <w:rPr>
                <w:rFonts w:ascii="宋体" w:eastAsia="宋体" w:hAnsi="宋体" w:cs="宋体" w:hint="eastAsia"/>
                <w:szCs w:val="21"/>
              </w:rPr>
              <w:t>（3）积极争取财政厅和教育厅增量绩效拨款资金。</w:t>
            </w:r>
          </w:p>
        </w:tc>
        <w:tc>
          <w:tcPr>
            <w:tcW w:w="1990" w:type="dxa"/>
            <w:tcBorders>
              <w:top w:val="single" w:sz="4" w:space="0" w:color="auto"/>
            </w:tcBorders>
            <w:shd w:val="clear" w:color="auto" w:fill="auto"/>
            <w:vAlign w:val="center"/>
          </w:tcPr>
          <w:p w:rsidR="00320C20" w:rsidRPr="00D92267" w:rsidRDefault="00320C20" w:rsidP="00874D40">
            <w:pPr>
              <w:jc w:val="left"/>
              <w:rPr>
                <w:rFonts w:ascii="宋体" w:eastAsia="宋体" w:hAnsi="宋体" w:cs="宋体"/>
                <w:kern w:val="0"/>
                <w:szCs w:val="21"/>
              </w:rPr>
            </w:pPr>
            <w:r w:rsidRPr="00D92267">
              <w:rPr>
                <w:rFonts w:ascii="宋体" w:eastAsia="宋体" w:hAnsi="宋体" w:cs="宋体" w:hint="eastAsia"/>
                <w:kern w:val="0"/>
                <w:szCs w:val="21"/>
              </w:rPr>
              <w:t>2019—2020年</w:t>
            </w:r>
          </w:p>
        </w:tc>
        <w:tc>
          <w:tcPr>
            <w:tcW w:w="897" w:type="dxa"/>
            <w:vMerge w:val="restart"/>
            <w:shd w:val="clear" w:color="auto" w:fill="auto"/>
            <w:vAlign w:val="center"/>
          </w:tcPr>
          <w:p w:rsidR="00320C20" w:rsidRPr="00D92267" w:rsidRDefault="00320C20" w:rsidP="00874D40">
            <w:pPr>
              <w:spacing w:line="280" w:lineRule="exact"/>
              <w:jc w:val="left"/>
              <w:rPr>
                <w:rFonts w:ascii="宋体" w:eastAsia="宋体" w:hAnsi="宋体" w:cs="宋体"/>
                <w:kern w:val="0"/>
                <w:szCs w:val="21"/>
              </w:rPr>
            </w:pPr>
            <w:r w:rsidRPr="00D92267">
              <w:rPr>
                <w:rFonts w:ascii="宋体" w:eastAsia="宋体" w:hAnsi="宋体" w:cs="宋体" w:hint="eastAsia"/>
                <w:szCs w:val="21"/>
              </w:rPr>
              <w:t>王</w:t>
            </w:r>
            <w:r w:rsidRPr="00D92267">
              <w:rPr>
                <w:rFonts w:ascii="宋体" w:eastAsia="宋体" w:hAnsi="宋体" w:cs="宋体"/>
                <w:szCs w:val="21"/>
              </w:rPr>
              <w:t>藩侯</w:t>
            </w:r>
          </w:p>
        </w:tc>
        <w:tc>
          <w:tcPr>
            <w:tcW w:w="922" w:type="dxa"/>
            <w:vMerge w:val="restart"/>
            <w:shd w:val="clear" w:color="auto" w:fill="auto"/>
            <w:vAlign w:val="center"/>
          </w:tcPr>
          <w:p w:rsidR="00320C20" w:rsidRPr="00D92267" w:rsidRDefault="00320C20" w:rsidP="00874D40">
            <w:pPr>
              <w:spacing w:line="280" w:lineRule="exact"/>
              <w:jc w:val="center"/>
              <w:rPr>
                <w:rFonts w:ascii="宋体" w:eastAsia="宋体" w:hAnsi="宋体" w:cs="宋体"/>
                <w:kern w:val="0"/>
                <w:szCs w:val="21"/>
              </w:rPr>
            </w:pPr>
            <w:r w:rsidRPr="00D92267">
              <w:rPr>
                <w:rFonts w:ascii="宋体" w:eastAsia="宋体" w:hAnsi="宋体" w:cs="宋体"/>
                <w:kern w:val="0"/>
                <w:szCs w:val="21"/>
              </w:rPr>
              <w:t>计财处</w:t>
            </w:r>
          </w:p>
          <w:p w:rsidR="00320C20" w:rsidRPr="00D92267" w:rsidRDefault="00320C20" w:rsidP="00874D40">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程玉昆</w:t>
            </w:r>
          </w:p>
        </w:tc>
        <w:tc>
          <w:tcPr>
            <w:tcW w:w="845" w:type="dxa"/>
            <w:vMerge w:val="restart"/>
            <w:vAlign w:val="center"/>
          </w:tcPr>
          <w:p w:rsidR="00320C20" w:rsidRPr="00D92267" w:rsidRDefault="00320C20" w:rsidP="00874D40">
            <w:pPr>
              <w:spacing w:line="28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全校所有单位</w:t>
            </w:r>
          </w:p>
        </w:tc>
      </w:tr>
      <w:tr w:rsidR="00D92267" w:rsidRPr="00D92267" w:rsidTr="00320C20">
        <w:trPr>
          <w:trHeight w:val="680"/>
          <w:jc w:val="center"/>
        </w:trPr>
        <w:tc>
          <w:tcPr>
            <w:tcW w:w="726" w:type="dxa"/>
            <w:vMerge/>
            <w:shd w:val="clear" w:color="auto" w:fill="auto"/>
            <w:vAlign w:val="center"/>
          </w:tcPr>
          <w:p w:rsidR="00320C20" w:rsidRPr="00D92267" w:rsidRDefault="00320C20" w:rsidP="00874D40">
            <w:pPr>
              <w:jc w:val="left"/>
              <w:rPr>
                <w:rFonts w:ascii="宋体" w:eastAsia="宋体" w:hAnsi="宋体" w:cs="宋体"/>
                <w:szCs w:val="21"/>
              </w:rPr>
            </w:pPr>
          </w:p>
        </w:tc>
        <w:tc>
          <w:tcPr>
            <w:tcW w:w="2299" w:type="dxa"/>
            <w:vMerge/>
            <w:tcBorders>
              <w:bottom w:val="single" w:sz="4" w:space="0" w:color="auto"/>
            </w:tcBorders>
            <w:shd w:val="clear" w:color="auto" w:fill="auto"/>
            <w:vAlign w:val="center"/>
          </w:tcPr>
          <w:p w:rsidR="00320C20" w:rsidRPr="00D92267" w:rsidRDefault="00320C20" w:rsidP="00874D40">
            <w:pPr>
              <w:jc w:val="left"/>
              <w:rPr>
                <w:rFonts w:ascii="宋体" w:eastAsia="宋体" w:hAnsi="宋体" w:cs="宋体"/>
                <w:kern w:val="0"/>
                <w:szCs w:val="21"/>
              </w:rPr>
            </w:pPr>
          </w:p>
        </w:tc>
        <w:tc>
          <w:tcPr>
            <w:tcW w:w="1928" w:type="dxa"/>
            <w:vMerge/>
            <w:tcBorders>
              <w:bottom w:val="single" w:sz="4" w:space="0" w:color="auto"/>
            </w:tcBorders>
            <w:shd w:val="clear" w:color="auto" w:fill="auto"/>
            <w:vAlign w:val="center"/>
          </w:tcPr>
          <w:p w:rsidR="00320C20" w:rsidRPr="00D92267" w:rsidRDefault="00320C20" w:rsidP="00874D40">
            <w:pPr>
              <w:spacing w:line="260" w:lineRule="exact"/>
              <w:rPr>
                <w:rFonts w:ascii="宋体" w:eastAsia="宋体" w:hAnsi="宋体" w:cs="宋体"/>
                <w:szCs w:val="21"/>
              </w:rPr>
            </w:pPr>
          </w:p>
        </w:tc>
        <w:tc>
          <w:tcPr>
            <w:tcW w:w="5864" w:type="dxa"/>
            <w:tcBorders>
              <w:top w:val="single" w:sz="4" w:space="0" w:color="auto"/>
            </w:tcBorders>
            <w:shd w:val="clear" w:color="auto" w:fill="auto"/>
            <w:vAlign w:val="center"/>
          </w:tcPr>
          <w:p w:rsidR="00320C20" w:rsidRPr="00D92267" w:rsidRDefault="00320C20" w:rsidP="00874D40">
            <w:pPr>
              <w:jc w:val="left"/>
              <w:rPr>
                <w:rFonts w:ascii="宋体" w:eastAsia="宋体" w:hAnsi="宋体" w:cs="宋体"/>
                <w:kern w:val="0"/>
                <w:szCs w:val="21"/>
              </w:rPr>
            </w:pPr>
            <w:r w:rsidRPr="00D92267">
              <w:rPr>
                <w:rFonts w:ascii="宋体" w:eastAsia="宋体" w:hAnsi="宋体" w:cs="宋体" w:hint="eastAsia"/>
                <w:szCs w:val="21"/>
              </w:rPr>
              <w:t>（</w:t>
            </w:r>
            <w:r w:rsidRPr="00D92267">
              <w:rPr>
                <w:rFonts w:ascii="宋体" w:eastAsia="宋体" w:hAnsi="宋体" w:cs="宋体"/>
                <w:szCs w:val="21"/>
              </w:rPr>
              <w:t>4</w:t>
            </w:r>
            <w:r w:rsidRPr="00D92267">
              <w:rPr>
                <w:rFonts w:ascii="宋体" w:eastAsia="宋体" w:hAnsi="宋体" w:cs="宋体" w:hint="eastAsia"/>
                <w:szCs w:val="21"/>
              </w:rPr>
              <w:t>）继续强化精细化预算管理和预算绩效管理，提高资金投入效益。</w:t>
            </w:r>
          </w:p>
        </w:tc>
        <w:tc>
          <w:tcPr>
            <w:tcW w:w="1990" w:type="dxa"/>
            <w:vMerge w:val="restart"/>
            <w:tcBorders>
              <w:top w:val="single" w:sz="4" w:space="0" w:color="auto"/>
            </w:tcBorders>
            <w:shd w:val="clear" w:color="auto" w:fill="auto"/>
            <w:vAlign w:val="center"/>
          </w:tcPr>
          <w:p w:rsidR="00320C20" w:rsidRPr="00D92267" w:rsidRDefault="00320C20" w:rsidP="00874D40">
            <w:pPr>
              <w:spacing w:line="240" w:lineRule="exact"/>
              <w:jc w:val="left"/>
              <w:rPr>
                <w:rFonts w:ascii="宋体" w:eastAsia="宋体" w:hAnsi="宋体" w:cs="宋体"/>
                <w:kern w:val="0"/>
                <w:szCs w:val="21"/>
              </w:rPr>
            </w:pPr>
            <w:r w:rsidRPr="00D92267">
              <w:rPr>
                <w:rFonts w:ascii="宋体" w:eastAsia="宋体" w:hAnsi="宋体" w:cs="宋体"/>
                <w:kern w:val="0"/>
                <w:szCs w:val="21"/>
              </w:rPr>
              <w:t>长期</w:t>
            </w:r>
          </w:p>
        </w:tc>
        <w:tc>
          <w:tcPr>
            <w:tcW w:w="897" w:type="dxa"/>
            <w:vMerge/>
            <w:shd w:val="clear" w:color="auto" w:fill="auto"/>
            <w:vAlign w:val="center"/>
          </w:tcPr>
          <w:p w:rsidR="00320C20" w:rsidRPr="00D92267" w:rsidRDefault="00320C20" w:rsidP="00874D40">
            <w:pPr>
              <w:spacing w:line="280" w:lineRule="exact"/>
              <w:jc w:val="left"/>
              <w:rPr>
                <w:rFonts w:ascii="宋体" w:eastAsia="宋体" w:hAnsi="宋体" w:cs="宋体"/>
                <w:kern w:val="0"/>
                <w:szCs w:val="21"/>
              </w:rPr>
            </w:pPr>
          </w:p>
        </w:tc>
        <w:tc>
          <w:tcPr>
            <w:tcW w:w="922" w:type="dxa"/>
            <w:vMerge/>
            <w:shd w:val="clear" w:color="auto" w:fill="auto"/>
            <w:vAlign w:val="center"/>
          </w:tcPr>
          <w:p w:rsidR="00320C20" w:rsidRPr="00D92267" w:rsidRDefault="00320C20" w:rsidP="00874D40">
            <w:pPr>
              <w:spacing w:line="280" w:lineRule="exact"/>
              <w:jc w:val="center"/>
              <w:rPr>
                <w:rFonts w:ascii="宋体" w:eastAsia="宋体" w:hAnsi="宋体" w:cs="宋体"/>
                <w:kern w:val="0"/>
                <w:szCs w:val="21"/>
              </w:rPr>
            </w:pPr>
          </w:p>
        </w:tc>
        <w:tc>
          <w:tcPr>
            <w:tcW w:w="845" w:type="dxa"/>
            <w:vMerge/>
            <w:tcBorders>
              <w:bottom w:val="single" w:sz="4" w:space="0" w:color="auto"/>
            </w:tcBorders>
            <w:vAlign w:val="center"/>
          </w:tcPr>
          <w:p w:rsidR="00320C20" w:rsidRPr="00D92267" w:rsidRDefault="00320C20" w:rsidP="00874D40">
            <w:pPr>
              <w:spacing w:line="280" w:lineRule="exact"/>
              <w:jc w:val="left"/>
              <w:rPr>
                <w:rFonts w:ascii="宋体" w:eastAsia="宋体" w:hAnsi="宋体" w:cs="宋体"/>
                <w:kern w:val="0"/>
                <w:szCs w:val="21"/>
              </w:rPr>
            </w:pPr>
          </w:p>
        </w:tc>
      </w:tr>
      <w:tr w:rsidR="00D92267" w:rsidRPr="00D92267" w:rsidTr="00AB7341">
        <w:trPr>
          <w:trHeight w:val="1304"/>
          <w:jc w:val="center"/>
        </w:trPr>
        <w:tc>
          <w:tcPr>
            <w:tcW w:w="726" w:type="dxa"/>
            <w:vMerge/>
            <w:shd w:val="clear" w:color="auto" w:fill="auto"/>
            <w:vAlign w:val="center"/>
          </w:tcPr>
          <w:p w:rsidR="00172318" w:rsidRPr="00D92267" w:rsidRDefault="00172318" w:rsidP="00874D40">
            <w:pPr>
              <w:jc w:val="left"/>
              <w:rPr>
                <w:rFonts w:ascii="宋体" w:eastAsia="宋体" w:hAnsi="宋体" w:cs="宋体"/>
                <w:szCs w:val="21"/>
              </w:rPr>
            </w:pPr>
          </w:p>
        </w:tc>
        <w:tc>
          <w:tcPr>
            <w:tcW w:w="2299" w:type="dxa"/>
            <w:vMerge/>
            <w:tcBorders>
              <w:bottom w:val="single" w:sz="4" w:space="0" w:color="auto"/>
            </w:tcBorders>
            <w:shd w:val="clear" w:color="auto" w:fill="auto"/>
            <w:vAlign w:val="center"/>
          </w:tcPr>
          <w:p w:rsidR="00172318" w:rsidRPr="00D92267" w:rsidRDefault="00172318" w:rsidP="00874D40">
            <w:pPr>
              <w:jc w:val="left"/>
              <w:rPr>
                <w:rFonts w:ascii="宋体" w:eastAsia="宋体" w:hAnsi="宋体" w:cs="宋体"/>
                <w:kern w:val="0"/>
                <w:szCs w:val="21"/>
              </w:rPr>
            </w:pPr>
          </w:p>
        </w:tc>
        <w:tc>
          <w:tcPr>
            <w:tcW w:w="1928" w:type="dxa"/>
            <w:vMerge/>
            <w:tcBorders>
              <w:bottom w:val="single" w:sz="4" w:space="0" w:color="auto"/>
            </w:tcBorders>
            <w:shd w:val="clear" w:color="auto" w:fill="auto"/>
            <w:vAlign w:val="center"/>
          </w:tcPr>
          <w:p w:rsidR="00172318" w:rsidRPr="00D92267" w:rsidRDefault="00172318" w:rsidP="00874D40">
            <w:pPr>
              <w:spacing w:line="260" w:lineRule="exact"/>
              <w:rPr>
                <w:rFonts w:ascii="宋体" w:eastAsia="宋体" w:hAnsi="宋体" w:cs="宋体"/>
                <w:szCs w:val="21"/>
              </w:rPr>
            </w:pPr>
          </w:p>
        </w:tc>
        <w:tc>
          <w:tcPr>
            <w:tcW w:w="5864" w:type="dxa"/>
            <w:tcBorders>
              <w:top w:val="single" w:sz="4" w:space="0" w:color="auto"/>
            </w:tcBorders>
            <w:shd w:val="clear" w:color="auto" w:fill="auto"/>
            <w:vAlign w:val="center"/>
          </w:tcPr>
          <w:p w:rsidR="00172318" w:rsidRPr="00D92267" w:rsidRDefault="00172318" w:rsidP="00874D40">
            <w:pPr>
              <w:jc w:val="left"/>
              <w:rPr>
                <w:rFonts w:ascii="宋体" w:eastAsia="宋体" w:hAnsi="宋体" w:cs="宋体"/>
                <w:kern w:val="0"/>
                <w:szCs w:val="21"/>
              </w:rPr>
            </w:pPr>
            <w:r w:rsidRPr="00D92267">
              <w:rPr>
                <w:rFonts w:ascii="宋体" w:eastAsia="宋体" w:hAnsi="宋体" w:cs="宋体" w:hint="eastAsia"/>
                <w:szCs w:val="21"/>
              </w:rPr>
              <w:t>（</w:t>
            </w:r>
            <w:r w:rsidRPr="00D92267">
              <w:rPr>
                <w:rFonts w:ascii="宋体" w:eastAsia="宋体" w:hAnsi="宋体" w:cs="宋体"/>
                <w:szCs w:val="21"/>
              </w:rPr>
              <w:t>5</w:t>
            </w:r>
            <w:r w:rsidRPr="00D92267">
              <w:rPr>
                <w:rFonts w:ascii="宋体" w:eastAsia="宋体" w:hAnsi="宋体" w:cs="宋体" w:hint="eastAsia"/>
                <w:szCs w:val="21"/>
              </w:rPr>
              <w:t>）通过争取宜宾市政府支持、专项资金争取和社会资源支持扩大学校办学经费来源渠道，使学校有更多资金投入教学中，并根据《宜宾学院关于保障教学投入的实施意见》加大教学经费的投入，保障人才培养经费投入。</w:t>
            </w:r>
          </w:p>
        </w:tc>
        <w:tc>
          <w:tcPr>
            <w:tcW w:w="1990" w:type="dxa"/>
            <w:vMerge/>
            <w:shd w:val="clear" w:color="auto" w:fill="auto"/>
            <w:vAlign w:val="center"/>
          </w:tcPr>
          <w:p w:rsidR="00172318" w:rsidRPr="00D92267" w:rsidRDefault="00172318" w:rsidP="00874D40">
            <w:pPr>
              <w:spacing w:line="240" w:lineRule="exact"/>
              <w:jc w:val="left"/>
              <w:rPr>
                <w:rFonts w:ascii="宋体" w:eastAsia="宋体" w:hAnsi="宋体" w:cs="宋体"/>
                <w:kern w:val="0"/>
                <w:szCs w:val="21"/>
              </w:rPr>
            </w:pPr>
          </w:p>
        </w:tc>
        <w:tc>
          <w:tcPr>
            <w:tcW w:w="897" w:type="dxa"/>
            <w:vMerge/>
            <w:shd w:val="clear" w:color="auto" w:fill="auto"/>
            <w:vAlign w:val="center"/>
          </w:tcPr>
          <w:p w:rsidR="00172318" w:rsidRPr="00D92267" w:rsidRDefault="00172318" w:rsidP="00874D40">
            <w:pPr>
              <w:spacing w:line="280" w:lineRule="exact"/>
              <w:jc w:val="left"/>
              <w:rPr>
                <w:rFonts w:ascii="宋体" w:eastAsia="宋体" w:hAnsi="宋体" w:cs="宋体"/>
                <w:kern w:val="0"/>
                <w:szCs w:val="21"/>
              </w:rPr>
            </w:pPr>
          </w:p>
        </w:tc>
        <w:tc>
          <w:tcPr>
            <w:tcW w:w="922" w:type="dxa"/>
            <w:vMerge/>
            <w:shd w:val="clear" w:color="auto" w:fill="auto"/>
            <w:vAlign w:val="center"/>
          </w:tcPr>
          <w:p w:rsidR="00172318" w:rsidRPr="00D92267" w:rsidRDefault="00172318" w:rsidP="00874D40">
            <w:pPr>
              <w:spacing w:line="280" w:lineRule="exact"/>
              <w:jc w:val="center"/>
              <w:rPr>
                <w:rFonts w:ascii="宋体" w:eastAsia="宋体" w:hAnsi="宋体" w:cs="宋体"/>
                <w:kern w:val="0"/>
                <w:szCs w:val="21"/>
              </w:rPr>
            </w:pPr>
          </w:p>
        </w:tc>
        <w:tc>
          <w:tcPr>
            <w:tcW w:w="845" w:type="dxa"/>
            <w:tcBorders>
              <w:bottom w:val="single" w:sz="4" w:space="0" w:color="auto"/>
            </w:tcBorders>
            <w:vAlign w:val="center"/>
          </w:tcPr>
          <w:p w:rsidR="00172318" w:rsidRPr="00D92267" w:rsidRDefault="00172318" w:rsidP="00AB7341">
            <w:pPr>
              <w:spacing w:line="260" w:lineRule="exact"/>
              <w:jc w:val="left"/>
              <w:rPr>
                <w:rFonts w:ascii="宋体" w:eastAsia="宋体" w:hAnsi="宋体" w:cs="宋体"/>
                <w:kern w:val="0"/>
                <w:sz w:val="20"/>
                <w:szCs w:val="20"/>
              </w:rPr>
            </w:pPr>
            <w:r w:rsidRPr="00D92267">
              <w:rPr>
                <w:rFonts w:ascii="宋体" w:eastAsia="宋体" w:hAnsi="宋体" w:cs="宋体"/>
                <w:kern w:val="0"/>
                <w:sz w:val="20"/>
                <w:szCs w:val="20"/>
              </w:rPr>
              <w:t>教务处</w:t>
            </w:r>
            <w:r w:rsidRPr="00D92267">
              <w:rPr>
                <w:rFonts w:ascii="宋体" w:eastAsia="宋体" w:hAnsi="宋体" w:cs="宋体" w:hint="eastAsia"/>
                <w:kern w:val="0"/>
                <w:sz w:val="20"/>
                <w:szCs w:val="20"/>
              </w:rPr>
              <w:t>、</w:t>
            </w:r>
            <w:r w:rsidR="00AB7341" w:rsidRPr="00D92267">
              <w:rPr>
                <w:rFonts w:ascii="宋体" w:eastAsia="宋体" w:hAnsi="宋体" w:cs="宋体" w:hint="eastAsia"/>
                <w:kern w:val="0"/>
                <w:sz w:val="20"/>
                <w:szCs w:val="20"/>
              </w:rPr>
              <w:t>二级学院</w:t>
            </w:r>
          </w:p>
        </w:tc>
      </w:tr>
      <w:tr w:rsidR="00D92267" w:rsidRPr="00D92267" w:rsidTr="00AB7341">
        <w:trPr>
          <w:trHeight w:val="680"/>
          <w:jc w:val="center"/>
        </w:trPr>
        <w:tc>
          <w:tcPr>
            <w:tcW w:w="726" w:type="dxa"/>
            <w:vMerge/>
            <w:shd w:val="clear" w:color="auto" w:fill="auto"/>
            <w:vAlign w:val="center"/>
          </w:tcPr>
          <w:p w:rsidR="00172318" w:rsidRPr="00D92267" w:rsidRDefault="00172318" w:rsidP="00874D40">
            <w:pPr>
              <w:jc w:val="left"/>
              <w:rPr>
                <w:rFonts w:ascii="宋体" w:eastAsia="宋体" w:hAnsi="宋体" w:cs="宋体"/>
                <w:szCs w:val="21"/>
              </w:rPr>
            </w:pPr>
          </w:p>
        </w:tc>
        <w:tc>
          <w:tcPr>
            <w:tcW w:w="2299" w:type="dxa"/>
            <w:vMerge/>
            <w:shd w:val="clear" w:color="auto" w:fill="auto"/>
            <w:vAlign w:val="center"/>
          </w:tcPr>
          <w:p w:rsidR="00172318" w:rsidRPr="00D92267" w:rsidRDefault="00172318" w:rsidP="00874D40">
            <w:pPr>
              <w:jc w:val="left"/>
              <w:rPr>
                <w:rFonts w:ascii="宋体" w:eastAsia="宋体" w:hAnsi="宋体" w:cs="宋体"/>
                <w:kern w:val="0"/>
                <w:szCs w:val="21"/>
              </w:rPr>
            </w:pPr>
          </w:p>
        </w:tc>
        <w:tc>
          <w:tcPr>
            <w:tcW w:w="1928" w:type="dxa"/>
            <w:vMerge/>
            <w:shd w:val="clear" w:color="auto" w:fill="auto"/>
            <w:vAlign w:val="center"/>
          </w:tcPr>
          <w:p w:rsidR="00172318" w:rsidRPr="00D92267" w:rsidRDefault="00172318" w:rsidP="00874D40">
            <w:pPr>
              <w:spacing w:line="260" w:lineRule="exact"/>
              <w:jc w:val="left"/>
              <w:rPr>
                <w:rFonts w:ascii="宋体" w:eastAsia="宋体" w:hAnsi="宋体" w:cs="宋体"/>
                <w:kern w:val="0"/>
                <w:sz w:val="18"/>
                <w:szCs w:val="18"/>
              </w:rPr>
            </w:pPr>
          </w:p>
        </w:tc>
        <w:tc>
          <w:tcPr>
            <w:tcW w:w="5864" w:type="dxa"/>
            <w:tcBorders>
              <w:top w:val="single" w:sz="4" w:space="0" w:color="auto"/>
            </w:tcBorders>
            <w:shd w:val="clear" w:color="auto" w:fill="auto"/>
            <w:vAlign w:val="center"/>
          </w:tcPr>
          <w:p w:rsidR="00172318" w:rsidRPr="00D92267" w:rsidRDefault="00172318" w:rsidP="00874D40">
            <w:pPr>
              <w:jc w:val="left"/>
              <w:rPr>
                <w:rFonts w:ascii="宋体" w:eastAsia="宋体" w:hAnsi="宋体" w:cs="宋体"/>
                <w:szCs w:val="21"/>
              </w:rPr>
            </w:pPr>
            <w:r w:rsidRPr="00D92267">
              <w:rPr>
                <w:rFonts w:ascii="宋体" w:eastAsia="宋体" w:hAnsi="宋体" w:cs="宋体" w:hint="eastAsia"/>
                <w:szCs w:val="21"/>
              </w:rPr>
              <w:t>（</w:t>
            </w:r>
            <w:r w:rsidRPr="00D92267">
              <w:rPr>
                <w:rFonts w:ascii="宋体" w:eastAsia="宋体" w:hAnsi="宋体" w:cs="宋体"/>
                <w:szCs w:val="21"/>
              </w:rPr>
              <w:t>6</w:t>
            </w:r>
            <w:r w:rsidRPr="00D92267">
              <w:rPr>
                <w:rFonts w:ascii="宋体" w:eastAsia="宋体" w:hAnsi="宋体" w:cs="宋体" w:hint="eastAsia"/>
                <w:szCs w:val="21"/>
              </w:rPr>
              <w:t>）加强宜宾学院教育发展基金会建设，积极争取校友、企业和社会捐赠。</w:t>
            </w:r>
          </w:p>
        </w:tc>
        <w:tc>
          <w:tcPr>
            <w:tcW w:w="1990" w:type="dxa"/>
            <w:vMerge/>
            <w:shd w:val="clear" w:color="auto" w:fill="auto"/>
            <w:vAlign w:val="center"/>
          </w:tcPr>
          <w:p w:rsidR="00172318" w:rsidRPr="00D92267" w:rsidRDefault="00172318" w:rsidP="00874D40">
            <w:pPr>
              <w:spacing w:line="240" w:lineRule="exact"/>
              <w:jc w:val="left"/>
              <w:rPr>
                <w:rFonts w:ascii="宋体" w:eastAsia="宋体" w:hAnsi="宋体" w:cs="宋体"/>
                <w:kern w:val="0"/>
                <w:szCs w:val="21"/>
              </w:rPr>
            </w:pPr>
          </w:p>
        </w:tc>
        <w:tc>
          <w:tcPr>
            <w:tcW w:w="897" w:type="dxa"/>
            <w:shd w:val="clear" w:color="auto" w:fill="auto"/>
            <w:vAlign w:val="center"/>
          </w:tcPr>
          <w:p w:rsidR="00172318" w:rsidRPr="00D92267" w:rsidRDefault="00172318" w:rsidP="00874D40">
            <w:pPr>
              <w:spacing w:line="280" w:lineRule="exact"/>
              <w:jc w:val="center"/>
              <w:rPr>
                <w:rFonts w:ascii="宋体" w:eastAsia="宋体" w:hAnsi="宋体" w:cs="宋体"/>
                <w:szCs w:val="21"/>
              </w:rPr>
            </w:pPr>
            <w:r w:rsidRPr="00D92267">
              <w:rPr>
                <w:rFonts w:ascii="宋体" w:eastAsia="宋体" w:hAnsi="宋体" w:cs="宋体" w:hint="eastAsia"/>
                <w:szCs w:val="21"/>
              </w:rPr>
              <w:t>周</w:t>
            </w:r>
            <w:r w:rsidRPr="00D92267">
              <w:rPr>
                <w:rFonts w:ascii="宋体" w:eastAsia="宋体" w:hAnsi="宋体" w:cs="宋体"/>
                <w:szCs w:val="21"/>
              </w:rPr>
              <w:t>广</w:t>
            </w:r>
            <w:r w:rsidRPr="00D92267">
              <w:rPr>
                <w:rFonts w:ascii="宋体" w:eastAsia="宋体" w:hAnsi="宋体" w:cs="宋体" w:hint="eastAsia"/>
                <w:szCs w:val="21"/>
              </w:rPr>
              <w:t>均</w:t>
            </w:r>
          </w:p>
        </w:tc>
        <w:tc>
          <w:tcPr>
            <w:tcW w:w="922" w:type="dxa"/>
            <w:shd w:val="clear" w:color="auto" w:fill="auto"/>
            <w:vAlign w:val="center"/>
          </w:tcPr>
          <w:p w:rsidR="00172318" w:rsidRPr="00D92267" w:rsidRDefault="00172318" w:rsidP="00874D40">
            <w:pPr>
              <w:spacing w:line="280" w:lineRule="exact"/>
              <w:jc w:val="center"/>
              <w:rPr>
                <w:rFonts w:ascii="宋体" w:eastAsia="宋体" w:hAnsi="宋体" w:cs="宋体"/>
                <w:kern w:val="0"/>
                <w:szCs w:val="21"/>
              </w:rPr>
            </w:pPr>
            <w:r w:rsidRPr="00D92267">
              <w:rPr>
                <w:rFonts w:ascii="宋体" w:eastAsia="宋体" w:hAnsi="宋体" w:cs="宋体"/>
                <w:kern w:val="0"/>
                <w:szCs w:val="21"/>
              </w:rPr>
              <w:t>基金会</w:t>
            </w:r>
          </w:p>
          <w:p w:rsidR="00172318" w:rsidRPr="00D92267" w:rsidRDefault="00172318" w:rsidP="00874D40">
            <w:pPr>
              <w:spacing w:line="280" w:lineRule="exact"/>
              <w:jc w:val="center"/>
              <w:rPr>
                <w:rFonts w:ascii="宋体" w:eastAsia="宋体" w:hAnsi="宋体" w:cs="宋体"/>
                <w:kern w:val="0"/>
                <w:szCs w:val="21"/>
              </w:rPr>
            </w:pPr>
            <w:r w:rsidRPr="00D92267">
              <w:rPr>
                <w:rFonts w:ascii="宋体" w:eastAsia="宋体" w:hAnsi="宋体" w:cs="宋体" w:hint="eastAsia"/>
                <w:kern w:val="0"/>
                <w:szCs w:val="21"/>
              </w:rPr>
              <w:t>范亚林</w:t>
            </w:r>
          </w:p>
        </w:tc>
        <w:tc>
          <w:tcPr>
            <w:tcW w:w="845" w:type="dxa"/>
            <w:vAlign w:val="center"/>
          </w:tcPr>
          <w:p w:rsidR="00172318" w:rsidRPr="00D92267" w:rsidRDefault="00172318" w:rsidP="00874D40">
            <w:pPr>
              <w:spacing w:line="28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全校所有单位</w:t>
            </w:r>
          </w:p>
        </w:tc>
      </w:tr>
      <w:tr w:rsidR="00D92267" w:rsidRPr="00D92267" w:rsidTr="00AB7341">
        <w:trPr>
          <w:trHeight w:val="3515"/>
          <w:jc w:val="center"/>
        </w:trPr>
        <w:tc>
          <w:tcPr>
            <w:tcW w:w="726" w:type="dxa"/>
            <w:vMerge/>
            <w:shd w:val="clear" w:color="auto" w:fill="auto"/>
            <w:vAlign w:val="center"/>
          </w:tcPr>
          <w:p w:rsidR="00874D40" w:rsidRPr="00D92267" w:rsidRDefault="00874D40" w:rsidP="00874D40">
            <w:pPr>
              <w:jc w:val="left"/>
              <w:rPr>
                <w:rFonts w:ascii="宋体" w:eastAsia="宋体" w:hAnsi="宋体" w:cs="宋体"/>
                <w:szCs w:val="21"/>
              </w:rPr>
            </w:pPr>
          </w:p>
        </w:tc>
        <w:tc>
          <w:tcPr>
            <w:tcW w:w="2299" w:type="dxa"/>
            <w:shd w:val="clear" w:color="auto" w:fill="auto"/>
            <w:vAlign w:val="center"/>
          </w:tcPr>
          <w:p w:rsidR="00874D40" w:rsidRPr="00D92267" w:rsidRDefault="00874D40" w:rsidP="00172318">
            <w:pPr>
              <w:spacing w:line="30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（2）</w:t>
            </w:r>
            <w:r w:rsidRPr="00D92267">
              <w:rPr>
                <w:rFonts w:ascii="宋体" w:eastAsia="宋体" w:hAnsi="宋体" w:cs="宋体" w:hint="eastAsia"/>
                <w:spacing w:val="-4"/>
                <w:kern w:val="0"/>
                <w:sz w:val="20"/>
                <w:szCs w:val="20"/>
              </w:rPr>
              <w:t>教学设施设备数量不足，部分设备陈旧，校内基础实验室和专业实验室不足，实验实训室开放力度不够，实验实训条件还不能较好的满足创新型应用人才培养需要。</w:t>
            </w:r>
          </w:p>
          <w:p w:rsidR="00874D40" w:rsidRPr="00D92267" w:rsidRDefault="00874D40" w:rsidP="00172318">
            <w:pPr>
              <w:spacing w:line="30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（3）教学资源在各专业之间分布不平衡，部分指标还低于合格值或平均值。</w:t>
            </w:r>
          </w:p>
        </w:tc>
        <w:tc>
          <w:tcPr>
            <w:tcW w:w="1928" w:type="dxa"/>
            <w:shd w:val="clear" w:color="auto" w:fill="auto"/>
            <w:vAlign w:val="center"/>
          </w:tcPr>
          <w:p w:rsidR="00874D40" w:rsidRPr="00D92267" w:rsidRDefault="00874D40" w:rsidP="00172318">
            <w:pPr>
              <w:spacing w:line="27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（1）</w:t>
            </w:r>
            <w:r w:rsidRPr="00D92267">
              <w:rPr>
                <w:rFonts w:ascii="宋体" w:eastAsia="宋体" w:hAnsi="宋体" w:cs="宋体"/>
                <w:kern w:val="0"/>
                <w:sz w:val="20"/>
                <w:szCs w:val="20"/>
              </w:rPr>
              <w:t>根据学校办学定位与人才培养目标，</w:t>
            </w:r>
            <w:r w:rsidRPr="00D92267">
              <w:rPr>
                <w:rFonts w:ascii="宋体" w:eastAsia="宋体" w:hAnsi="宋体" w:cs="宋体" w:hint="eastAsia"/>
                <w:kern w:val="0"/>
                <w:sz w:val="20"/>
                <w:szCs w:val="20"/>
              </w:rPr>
              <w:t>推进</w:t>
            </w:r>
            <w:r w:rsidRPr="00D92267">
              <w:rPr>
                <w:rFonts w:ascii="宋体" w:eastAsia="宋体" w:hAnsi="宋体" w:cs="宋体"/>
                <w:kern w:val="0"/>
                <w:sz w:val="20"/>
                <w:szCs w:val="20"/>
              </w:rPr>
              <w:t>实验室建设，使实验室各项指标达到</w:t>
            </w:r>
            <w:r w:rsidR="00AB7341" w:rsidRPr="00D92267">
              <w:rPr>
                <w:rFonts w:ascii="宋体" w:eastAsia="宋体" w:hAnsi="宋体" w:cs="宋体" w:hint="eastAsia"/>
                <w:kern w:val="0"/>
                <w:sz w:val="20"/>
                <w:szCs w:val="20"/>
              </w:rPr>
              <w:t>要求</w:t>
            </w:r>
            <w:r w:rsidRPr="00D92267">
              <w:rPr>
                <w:rFonts w:ascii="宋体" w:eastAsia="宋体" w:hAnsi="宋体" w:cs="宋体"/>
                <w:kern w:val="0"/>
                <w:sz w:val="20"/>
                <w:szCs w:val="20"/>
              </w:rPr>
              <w:t>。</w:t>
            </w:r>
          </w:p>
          <w:p w:rsidR="00874D40" w:rsidRPr="00D92267" w:rsidRDefault="00874D40" w:rsidP="00172318">
            <w:pPr>
              <w:spacing w:line="27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（2）</w:t>
            </w:r>
            <w:r w:rsidRPr="00D92267">
              <w:rPr>
                <w:rFonts w:ascii="宋体" w:eastAsia="宋体" w:hAnsi="宋体" w:cs="宋体"/>
                <w:kern w:val="0"/>
                <w:sz w:val="20"/>
                <w:szCs w:val="20"/>
              </w:rPr>
              <w:t>加大实验室开放力度，尽可能满足</w:t>
            </w:r>
            <w:r w:rsidRPr="00D92267">
              <w:rPr>
                <w:rFonts w:ascii="宋体" w:eastAsia="宋体" w:hAnsi="宋体" w:cs="宋体" w:hint="eastAsia"/>
                <w:kern w:val="0"/>
                <w:sz w:val="20"/>
                <w:szCs w:val="20"/>
              </w:rPr>
              <w:t>人才培养</w:t>
            </w:r>
            <w:r w:rsidRPr="00D92267">
              <w:rPr>
                <w:rFonts w:ascii="宋体" w:eastAsia="宋体" w:hAnsi="宋体" w:cs="宋体"/>
                <w:kern w:val="0"/>
                <w:sz w:val="20"/>
                <w:szCs w:val="20"/>
              </w:rPr>
              <w:t>需求。</w:t>
            </w:r>
          </w:p>
          <w:p w:rsidR="00874D40" w:rsidRPr="00D92267" w:rsidRDefault="00874D40" w:rsidP="00AB7341">
            <w:pPr>
              <w:spacing w:line="27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（3）教学资源</w:t>
            </w:r>
            <w:r w:rsidR="00AB7341" w:rsidRPr="00D92267">
              <w:rPr>
                <w:rFonts w:ascii="宋体" w:eastAsia="宋体" w:hAnsi="宋体" w:cs="宋体" w:hint="eastAsia"/>
                <w:kern w:val="0"/>
                <w:sz w:val="20"/>
                <w:szCs w:val="20"/>
              </w:rPr>
              <w:t>均衡</w:t>
            </w:r>
            <w:r w:rsidRPr="00D92267">
              <w:rPr>
                <w:rFonts w:ascii="宋体" w:eastAsia="宋体" w:hAnsi="宋体" w:cs="宋体" w:hint="eastAsia"/>
                <w:kern w:val="0"/>
                <w:sz w:val="20"/>
                <w:szCs w:val="20"/>
              </w:rPr>
              <w:t>分布</w:t>
            </w:r>
            <w:r w:rsidR="00AB7341" w:rsidRPr="00D92267">
              <w:rPr>
                <w:rFonts w:ascii="宋体" w:eastAsia="宋体" w:hAnsi="宋体" w:cs="宋体" w:hint="eastAsia"/>
                <w:kern w:val="0"/>
                <w:sz w:val="20"/>
                <w:szCs w:val="20"/>
              </w:rPr>
              <w:t>，</w:t>
            </w:r>
            <w:r w:rsidRPr="00D92267">
              <w:rPr>
                <w:rFonts w:ascii="宋体" w:eastAsia="宋体" w:hAnsi="宋体" w:cs="宋体" w:hint="eastAsia"/>
                <w:kern w:val="0"/>
                <w:sz w:val="20"/>
                <w:szCs w:val="20"/>
              </w:rPr>
              <w:t>适应学校办学定位与人才培养目标，各项指标达到合格值。</w:t>
            </w:r>
          </w:p>
        </w:tc>
        <w:tc>
          <w:tcPr>
            <w:tcW w:w="5864" w:type="dxa"/>
            <w:shd w:val="clear" w:color="auto" w:fill="auto"/>
            <w:vAlign w:val="center"/>
          </w:tcPr>
          <w:p w:rsidR="00874D40" w:rsidRPr="00D92267" w:rsidRDefault="00874D40" w:rsidP="00AB7341">
            <w:pPr>
              <w:jc w:val="left"/>
              <w:rPr>
                <w:rFonts w:ascii="宋体" w:eastAsia="宋体" w:hAnsi="宋体" w:cs="宋体"/>
                <w:kern w:val="0"/>
                <w:szCs w:val="21"/>
              </w:rPr>
            </w:pPr>
            <w:r w:rsidRPr="00D92267">
              <w:rPr>
                <w:rFonts w:ascii="宋体" w:eastAsia="宋体" w:hAnsi="宋体" w:cs="宋体" w:hint="eastAsia"/>
                <w:kern w:val="0"/>
                <w:szCs w:val="21"/>
              </w:rPr>
              <w:t>（1）</w:t>
            </w:r>
            <w:r w:rsidRPr="00D92267">
              <w:rPr>
                <w:rFonts w:ascii="宋体" w:eastAsia="宋体" w:hAnsi="宋体" w:cs="宋体"/>
                <w:kern w:val="0"/>
                <w:szCs w:val="21"/>
              </w:rPr>
              <w:t>积极推进临港</w:t>
            </w:r>
            <w:r w:rsidRPr="00D92267">
              <w:rPr>
                <w:rFonts w:ascii="宋体" w:eastAsia="宋体" w:hAnsi="宋体" w:cs="宋体" w:hint="eastAsia"/>
                <w:kern w:val="0"/>
                <w:szCs w:val="21"/>
              </w:rPr>
              <w:t>“</w:t>
            </w:r>
            <w:r w:rsidRPr="00D92267">
              <w:rPr>
                <w:rFonts w:ascii="宋体" w:eastAsia="宋体" w:hAnsi="宋体" w:cs="宋体"/>
                <w:kern w:val="0"/>
                <w:szCs w:val="21"/>
              </w:rPr>
              <w:t>一带一路</w:t>
            </w:r>
            <w:r w:rsidRPr="00D92267">
              <w:rPr>
                <w:rFonts w:ascii="宋体" w:eastAsia="宋体" w:hAnsi="宋体" w:cs="宋体" w:hint="eastAsia"/>
                <w:kern w:val="0"/>
                <w:szCs w:val="21"/>
              </w:rPr>
              <w:t>” 国际</w:t>
            </w:r>
            <w:r w:rsidRPr="00D92267">
              <w:rPr>
                <w:rFonts w:ascii="宋体" w:eastAsia="宋体" w:hAnsi="宋体" w:cs="宋体"/>
                <w:kern w:val="0"/>
                <w:szCs w:val="21"/>
              </w:rPr>
              <w:t>校区的建设工作，</w:t>
            </w:r>
            <w:r w:rsidR="0025692D" w:rsidRPr="00D92267">
              <w:rPr>
                <w:rFonts w:ascii="宋体" w:eastAsia="宋体" w:hAnsi="宋体" w:cs="宋体" w:hint="eastAsia"/>
                <w:kern w:val="0"/>
                <w:szCs w:val="21"/>
              </w:rPr>
              <w:t>加速</w:t>
            </w:r>
            <w:r w:rsidR="0025692D" w:rsidRPr="00D92267">
              <w:rPr>
                <w:rFonts w:ascii="宋体" w:eastAsia="宋体" w:hAnsi="宋体" w:cs="宋体"/>
                <w:kern w:val="0"/>
                <w:szCs w:val="21"/>
              </w:rPr>
              <w:t>办学条件建设。</w:t>
            </w:r>
            <w:r w:rsidRPr="00D92267">
              <w:rPr>
                <w:rFonts w:ascii="宋体" w:eastAsia="宋体" w:hAnsi="宋体" w:cs="宋体"/>
                <w:kern w:val="0"/>
                <w:szCs w:val="21"/>
              </w:rPr>
              <w:t>按照学校与宜宾市</w:t>
            </w:r>
            <w:r w:rsidRPr="00D92267">
              <w:rPr>
                <w:rFonts w:ascii="宋体" w:eastAsia="宋体" w:hAnsi="宋体" w:cs="宋体" w:hint="eastAsia"/>
                <w:kern w:val="0"/>
                <w:szCs w:val="21"/>
              </w:rPr>
              <w:t>的合作协议</w:t>
            </w:r>
            <w:r w:rsidRPr="00D92267">
              <w:rPr>
                <w:rFonts w:ascii="宋体" w:eastAsia="宋体" w:hAnsi="宋体" w:cs="宋体"/>
                <w:kern w:val="0"/>
                <w:szCs w:val="21"/>
              </w:rPr>
              <w:t>，2019年9月，第一期建筑面积16万</w:t>
            </w:r>
            <w:r w:rsidRPr="00D92267">
              <w:rPr>
                <w:rFonts w:ascii="宋体" w:eastAsia="宋体" w:hAnsi="宋体" w:cs="宋体" w:hint="eastAsia"/>
                <w:kern w:val="0"/>
                <w:szCs w:val="21"/>
              </w:rPr>
              <w:t>平方米</w:t>
            </w:r>
            <w:r w:rsidRPr="00D92267">
              <w:rPr>
                <w:rFonts w:ascii="宋体" w:eastAsia="宋体" w:hAnsi="宋体" w:cs="宋体"/>
                <w:kern w:val="0"/>
                <w:szCs w:val="21"/>
              </w:rPr>
              <w:t>的教学行政用房将交付学校使用</w:t>
            </w:r>
            <w:r w:rsidRPr="00D92267">
              <w:rPr>
                <w:rFonts w:ascii="宋体" w:eastAsia="宋体" w:hAnsi="宋体" w:cs="宋体" w:hint="eastAsia"/>
                <w:kern w:val="0"/>
                <w:szCs w:val="21"/>
              </w:rPr>
              <w:t>，</w:t>
            </w:r>
            <w:r w:rsidR="00AB7341" w:rsidRPr="00D92267">
              <w:rPr>
                <w:rFonts w:ascii="宋体" w:eastAsia="宋体" w:hAnsi="宋体" w:cs="宋体" w:hint="eastAsia"/>
                <w:kern w:val="0"/>
                <w:szCs w:val="21"/>
              </w:rPr>
              <w:t>实验</w:t>
            </w:r>
            <w:r w:rsidR="00AB7341" w:rsidRPr="00D92267">
              <w:rPr>
                <w:rFonts w:ascii="宋体" w:eastAsia="宋体" w:hAnsi="宋体" w:cs="宋体"/>
                <w:kern w:val="0"/>
                <w:szCs w:val="21"/>
              </w:rPr>
              <w:t>（</w:t>
            </w:r>
            <w:r w:rsidR="00AB7341" w:rsidRPr="00D92267">
              <w:rPr>
                <w:rFonts w:ascii="宋体" w:eastAsia="宋体" w:hAnsi="宋体" w:cs="宋体" w:hint="eastAsia"/>
                <w:kern w:val="0"/>
                <w:szCs w:val="21"/>
              </w:rPr>
              <w:t>实训</w:t>
            </w:r>
            <w:r w:rsidR="00AB7341" w:rsidRPr="00D92267">
              <w:rPr>
                <w:rFonts w:ascii="宋体" w:eastAsia="宋体" w:hAnsi="宋体" w:cs="宋体"/>
                <w:kern w:val="0"/>
                <w:szCs w:val="21"/>
              </w:rPr>
              <w:t>）</w:t>
            </w:r>
            <w:r w:rsidR="00AB7341" w:rsidRPr="00D92267">
              <w:rPr>
                <w:rFonts w:ascii="宋体" w:eastAsia="宋体" w:hAnsi="宋体" w:cs="宋体" w:hint="eastAsia"/>
                <w:kern w:val="0"/>
                <w:szCs w:val="21"/>
              </w:rPr>
              <w:t>室教学科研</w:t>
            </w:r>
            <w:r w:rsidR="00AB7341" w:rsidRPr="00D92267">
              <w:rPr>
                <w:rFonts w:ascii="宋体" w:eastAsia="宋体" w:hAnsi="宋体" w:cs="宋体"/>
                <w:kern w:val="0"/>
                <w:szCs w:val="21"/>
              </w:rPr>
              <w:t>仪器设备</w:t>
            </w:r>
            <w:r w:rsidRPr="00D92267">
              <w:rPr>
                <w:rFonts w:ascii="宋体" w:eastAsia="宋体" w:hAnsi="宋体" w:cs="宋体" w:hint="eastAsia"/>
                <w:kern w:val="0"/>
                <w:szCs w:val="21"/>
              </w:rPr>
              <w:t>由宜宾市政府按照</w:t>
            </w:r>
            <w:r w:rsidR="00AB7341" w:rsidRPr="00D92267">
              <w:rPr>
                <w:rFonts w:ascii="宋体" w:eastAsia="宋体" w:hAnsi="宋体" w:cs="宋体" w:hint="eastAsia"/>
                <w:kern w:val="0"/>
                <w:szCs w:val="21"/>
              </w:rPr>
              <w:t>教育部</w:t>
            </w:r>
            <w:r w:rsidR="00AB7341" w:rsidRPr="00D92267">
              <w:rPr>
                <w:rFonts w:ascii="宋体" w:eastAsia="宋体" w:hAnsi="宋体" w:cs="宋体"/>
                <w:kern w:val="0"/>
                <w:szCs w:val="21"/>
              </w:rPr>
              <w:t>标准</w:t>
            </w:r>
            <w:r w:rsidR="00AB7341" w:rsidRPr="00D92267">
              <w:rPr>
                <w:rFonts w:ascii="宋体" w:eastAsia="宋体" w:hAnsi="宋体" w:cs="宋体" w:hint="eastAsia"/>
                <w:kern w:val="0"/>
                <w:szCs w:val="21"/>
              </w:rPr>
              <w:t>进行</w:t>
            </w:r>
            <w:r w:rsidRPr="00D92267">
              <w:rPr>
                <w:rFonts w:ascii="宋体" w:eastAsia="宋体" w:hAnsi="宋体" w:cs="宋体" w:hint="eastAsia"/>
                <w:kern w:val="0"/>
                <w:szCs w:val="21"/>
              </w:rPr>
              <w:t>配置，</w:t>
            </w:r>
            <w:r w:rsidRPr="00D92267">
              <w:rPr>
                <w:rFonts w:ascii="宋体" w:eastAsia="宋体" w:hAnsi="宋体" w:cs="宋体"/>
                <w:kern w:val="0"/>
                <w:szCs w:val="21"/>
              </w:rPr>
              <w:t>届时，将</w:t>
            </w:r>
            <w:r w:rsidRPr="00D92267">
              <w:rPr>
                <w:rFonts w:ascii="宋体" w:eastAsia="宋体" w:hAnsi="宋体" w:cs="宋体" w:hint="eastAsia"/>
                <w:kern w:val="0"/>
                <w:szCs w:val="21"/>
              </w:rPr>
              <w:t>解决各专业基础教学条件和设施</w:t>
            </w:r>
            <w:r w:rsidRPr="00D92267">
              <w:rPr>
                <w:rFonts w:ascii="宋体" w:eastAsia="宋体" w:hAnsi="宋体" w:cs="宋体"/>
                <w:kern w:val="0"/>
                <w:szCs w:val="21"/>
              </w:rPr>
              <w:t>数量不足的问题。</w:t>
            </w:r>
          </w:p>
          <w:p w:rsidR="00874D40" w:rsidRPr="00D92267" w:rsidRDefault="00874D40" w:rsidP="00AB7341">
            <w:pPr>
              <w:jc w:val="left"/>
              <w:rPr>
                <w:rFonts w:ascii="宋体" w:eastAsia="宋体" w:hAnsi="宋体" w:cs="宋体"/>
                <w:kern w:val="0"/>
                <w:szCs w:val="21"/>
              </w:rPr>
            </w:pPr>
            <w:r w:rsidRPr="00D92267">
              <w:rPr>
                <w:rFonts w:ascii="宋体" w:eastAsia="宋体" w:hAnsi="宋体" w:cs="宋体" w:hint="eastAsia"/>
                <w:kern w:val="0"/>
                <w:szCs w:val="21"/>
              </w:rPr>
              <w:t>（2）学校</w:t>
            </w:r>
            <w:r w:rsidRPr="00D92267">
              <w:rPr>
                <w:rFonts w:ascii="宋体" w:eastAsia="宋体" w:hAnsi="宋体" w:cs="宋体"/>
                <w:kern w:val="0"/>
                <w:szCs w:val="21"/>
              </w:rPr>
              <w:t>统筹管理各教学实验室，提高实验室使用效率。</w:t>
            </w:r>
          </w:p>
          <w:p w:rsidR="00874D40" w:rsidRPr="00D92267" w:rsidRDefault="00874D40" w:rsidP="00AB7341">
            <w:pPr>
              <w:jc w:val="left"/>
              <w:rPr>
                <w:rFonts w:ascii="宋体" w:eastAsia="宋体" w:hAnsi="宋体" w:cs="宋体"/>
                <w:kern w:val="0"/>
                <w:szCs w:val="21"/>
              </w:rPr>
            </w:pPr>
            <w:r w:rsidRPr="00D92267">
              <w:rPr>
                <w:rFonts w:ascii="宋体" w:eastAsia="宋体" w:hAnsi="宋体" w:cs="宋体" w:hint="eastAsia"/>
                <w:kern w:val="0"/>
                <w:szCs w:val="21"/>
              </w:rPr>
              <w:t>（3）</w:t>
            </w:r>
            <w:r w:rsidRPr="00D92267">
              <w:rPr>
                <w:rFonts w:ascii="宋体" w:eastAsia="宋体" w:hAnsi="宋体" w:cs="宋体"/>
                <w:kern w:val="0"/>
                <w:szCs w:val="21"/>
              </w:rPr>
              <w:t>加大实验开放力度</w:t>
            </w:r>
            <w:r w:rsidRPr="00D92267">
              <w:rPr>
                <w:rFonts w:ascii="宋体" w:eastAsia="宋体" w:hAnsi="宋体" w:cs="宋体" w:hint="eastAsia"/>
                <w:kern w:val="0"/>
                <w:szCs w:val="21"/>
              </w:rPr>
              <w:t>，</w:t>
            </w:r>
            <w:r w:rsidRPr="00D92267">
              <w:rPr>
                <w:rFonts w:ascii="宋体" w:eastAsia="宋体" w:hAnsi="宋体" w:cs="宋体"/>
                <w:kern w:val="0"/>
                <w:szCs w:val="21"/>
              </w:rPr>
              <w:t>除满足必须的课堂教学外，尽可能支持创新创业训练项目、学科竞赛项目、第二课堂活动</w:t>
            </w:r>
            <w:r w:rsidRPr="00D92267">
              <w:rPr>
                <w:rFonts w:ascii="宋体" w:eastAsia="宋体" w:hAnsi="宋体" w:cs="宋体" w:hint="eastAsia"/>
                <w:kern w:val="0"/>
                <w:szCs w:val="21"/>
              </w:rPr>
              <w:t>等</w:t>
            </w:r>
            <w:r w:rsidRPr="00D92267">
              <w:rPr>
                <w:rFonts w:ascii="宋体" w:eastAsia="宋体" w:hAnsi="宋体" w:cs="宋体"/>
                <w:kern w:val="0"/>
                <w:szCs w:val="21"/>
              </w:rPr>
              <w:t>对实验室的使用需求。</w:t>
            </w:r>
          </w:p>
        </w:tc>
        <w:tc>
          <w:tcPr>
            <w:tcW w:w="1990" w:type="dxa"/>
            <w:shd w:val="clear" w:color="auto" w:fill="auto"/>
            <w:vAlign w:val="center"/>
          </w:tcPr>
          <w:p w:rsidR="00874D40" w:rsidRPr="00D92267" w:rsidRDefault="00874D40" w:rsidP="00874D40">
            <w:pPr>
              <w:jc w:val="left"/>
              <w:rPr>
                <w:rFonts w:ascii="宋体" w:eastAsia="宋体" w:hAnsi="宋体" w:cs="宋体"/>
                <w:kern w:val="0"/>
                <w:szCs w:val="21"/>
              </w:rPr>
            </w:pPr>
            <w:r w:rsidRPr="00D92267">
              <w:rPr>
                <w:rFonts w:ascii="宋体" w:eastAsia="宋体" w:hAnsi="宋体" w:cs="宋体"/>
                <w:kern w:val="0"/>
                <w:szCs w:val="21"/>
              </w:rPr>
              <w:t>2020年6月前</w:t>
            </w:r>
            <w:r w:rsidRPr="00D92267">
              <w:rPr>
                <w:rFonts w:ascii="宋体" w:eastAsia="宋体" w:hAnsi="宋体" w:cs="宋体" w:hint="eastAsia"/>
                <w:kern w:val="0"/>
                <w:szCs w:val="21"/>
              </w:rPr>
              <w:t>完成</w:t>
            </w:r>
          </w:p>
        </w:tc>
        <w:tc>
          <w:tcPr>
            <w:tcW w:w="897" w:type="dxa"/>
            <w:shd w:val="clear" w:color="auto" w:fill="auto"/>
            <w:vAlign w:val="center"/>
          </w:tcPr>
          <w:p w:rsidR="00874D40" w:rsidRPr="00D92267" w:rsidRDefault="00874D40" w:rsidP="00874D40">
            <w:pPr>
              <w:jc w:val="left"/>
              <w:rPr>
                <w:rFonts w:ascii="宋体" w:eastAsia="宋体" w:hAnsi="宋体" w:cs="宋体"/>
                <w:szCs w:val="21"/>
              </w:rPr>
            </w:pPr>
            <w:r w:rsidRPr="00D92267">
              <w:rPr>
                <w:rFonts w:ascii="宋体" w:eastAsia="宋体" w:hAnsi="宋体" w:cs="宋体" w:hint="eastAsia"/>
                <w:szCs w:val="21"/>
              </w:rPr>
              <w:t>王</w:t>
            </w:r>
            <w:r w:rsidRPr="00D92267">
              <w:rPr>
                <w:rFonts w:ascii="宋体" w:eastAsia="宋体" w:hAnsi="宋体" w:cs="宋体"/>
                <w:szCs w:val="21"/>
              </w:rPr>
              <w:t>如渊</w:t>
            </w:r>
          </w:p>
        </w:tc>
        <w:tc>
          <w:tcPr>
            <w:tcW w:w="922" w:type="dxa"/>
            <w:shd w:val="clear" w:color="auto" w:fill="auto"/>
            <w:vAlign w:val="center"/>
          </w:tcPr>
          <w:p w:rsidR="00874D40" w:rsidRPr="00D92267" w:rsidRDefault="00874D40" w:rsidP="00874D40">
            <w:pPr>
              <w:widowControl/>
              <w:jc w:val="left"/>
              <w:rPr>
                <w:rFonts w:ascii="宋体" w:eastAsia="宋体" w:hAnsi="宋体" w:cs="宋体"/>
                <w:szCs w:val="21"/>
              </w:rPr>
            </w:pPr>
            <w:r w:rsidRPr="00D92267">
              <w:rPr>
                <w:rFonts w:ascii="宋体" w:eastAsia="宋体" w:hAnsi="宋体" w:cs="宋体" w:hint="eastAsia"/>
                <w:szCs w:val="21"/>
              </w:rPr>
              <w:t>教务处</w:t>
            </w:r>
          </w:p>
          <w:p w:rsidR="00874D40" w:rsidRPr="00D92267" w:rsidRDefault="00874D40" w:rsidP="00874D40">
            <w:pPr>
              <w:jc w:val="left"/>
              <w:rPr>
                <w:rFonts w:ascii="宋体" w:eastAsia="宋体" w:hAnsi="宋体" w:cs="宋体"/>
                <w:szCs w:val="21"/>
              </w:rPr>
            </w:pPr>
            <w:r w:rsidRPr="00D92267">
              <w:rPr>
                <w:rFonts w:ascii="宋体" w:eastAsia="宋体" w:hAnsi="宋体" w:cs="宋体" w:hint="eastAsia"/>
                <w:szCs w:val="21"/>
              </w:rPr>
              <w:t>高</w:t>
            </w:r>
            <w:r w:rsidRPr="00D92267">
              <w:rPr>
                <w:rFonts w:ascii="宋体" w:eastAsia="宋体" w:hAnsi="宋体" w:cs="宋体"/>
                <w:szCs w:val="21"/>
              </w:rPr>
              <w:t>曾辉</w:t>
            </w:r>
          </w:p>
        </w:tc>
        <w:tc>
          <w:tcPr>
            <w:tcW w:w="845" w:type="dxa"/>
            <w:vAlign w:val="center"/>
          </w:tcPr>
          <w:p w:rsidR="00874D40" w:rsidRPr="00D92267" w:rsidRDefault="00874D40" w:rsidP="00AB7341">
            <w:pPr>
              <w:widowControl/>
              <w:jc w:val="left"/>
              <w:rPr>
                <w:rFonts w:ascii="宋体" w:eastAsia="宋体" w:hAnsi="宋体" w:cs="宋体"/>
                <w:sz w:val="20"/>
                <w:szCs w:val="20"/>
              </w:rPr>
            </w:pPr>
            <w:r w:rsidRPr="00D92267">
              <w:rPr>
                <w:rFonts w:ascii="宋体" w:eastAsia="宋体" w:hAnsi="宋体" w:cs="宋体" w:hint="eastAsia"/>
                <w:sz w:val="20"/>
                <w:szCs w:val="20"/>
              </w:rPr>
              <w:t>国资处</w:t>
            </w:r>
            <w:r w:rsidR="00172318" w:rsidRPr="00D92267">
              <w:rPr>
                <w:rFonts w:ascii="宋体" w:eastAsia="宋体" w:hAnsi="宋体" w:cs="宋体"/>
                <w:sz w:val="20"/>
                <w:szCs w:val="20"/>
              </w:rPr>
              <w:t>、</w:t>
            </w:r>
            <w:r w:rsidRPr="00D92267">
              <w:rPr>
                <w:rFonts w:ascii="宋体" w:eastAsia="宋体" w:hAnsi="宋体" w:cs="宋体"/>
                <w:sz w:val="20"/>
                <w:szCs w:val="20"/>
              </w:rPr>
              <w:t>二级学院</w:t>
            </w:r>
          </w:p>
        </w:tc>
      </w:tr>
      <w:tr w:rsidR="00D92267" w:rsidRPr="00D92267" w:rsidTr="009833E3">
        <w:trPr>
          <w:trHeight w:val="680"/>
          <w:jc w:val="center"/>
        </w:trPr>
        <w:tc>
          <w:tcPr>
            <w:tcW w:w="726" w:type="dxa"/>
            <w:shd w:val="clear" w:color="auto" w:fill="auto"/>
            <w:vAlign w:val="center"/>
          </w:tcPr>
          <w:p w:rsidR="00874D40" w:rsidRPr="00D92267" w:rsidRDefault="00874D40" w:rsidP="00874D40">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lastRenderedPageBreak/>
              <w:t>审核项目</w:t>
            </w:r>
          </w:p>
        </w:tc>
        <w:tc>
          <w:tcPr>
            <w:tcW w:w="2299" w:type="dxa"/>
            <w:shd w:val="clear" w:color="auto" w:fill="auto"/>
            <w:vAlign w:val="center"/>
          </w:tcPr>
          <w:p w:rsidR="00874D40" w:rsidRPr="00D92267" w:rsidRDefault="00874D40" w:rsidP="00874D40">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需要改进之处</w:t>
            </w:r>
          </w:p>
        </w:tc>
        <w:tc>
          <w:tcPr>
            <w:tcW w:w="1928" w:type="dxa"/>
            <w:shd w:val="clear" w:color="auto" w:fill="auto"/>
            <w:vAlign w:val="center"/>
          </w:tcPr>
          <w:p w:rsidR="00874D40" w:rsidRPr="00D92267" w:rsidRDefault="00874D40" w:rsidP="00874D40">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整改目标</w:t>
            </w:r>
          </w:p>
        </w:tc>
        <w:tc>
          <w:tcPr>
            <w:tcW w:w="5864" w:type="dxa"/>
            <w:shd w:val="clear" w:color="auto" w:fill="auto"/>
            <w:vAlign w:val="center"/>
          </w:tcPr>
          <w:p w:rsidR="00874D40" w:rsidRPr="00D92267" w:rsidRDefault="00874D40" w:rsidP="00874D40">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整改措施</w:t>
            </w:r>
          </w:p>
        </w:tc>
        <w:tc>
          <w:tcPr>
            <w:tcW w:w="1990" w:type="dxa"/>
            <w:shd w:val="clear" w:color="auto" w:fill="auto"/>
            <w:vAlign w:val="center"/>
          </w:tcPr>
          <w:p w:rsidR="00874D40" w:rsidRPr="00D92267" w:rsidRDefault="00874D40" w:rsidP="00874D40">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工作进度</w:t>
            </w:r>
          </w:p>
        </w:tc>
        <w:tc>
          <w:tcPr>
            <w:tcW w:w="897" w:type="dxa"/>
            <w:shd w:val="clear" w:color="auto" w:fill="auto"/>
            <w:vAlign w:val="center"/>
          </w:tcPr>
          <w:p w:rsidR="00874D40" w:rsidRPr="00D92267" w:rsidRDefault="00874D40" w:rsidP="00874D40">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负责     校领导</w:t>
            </w:r>
          </w:p>
        </w:tc>
        <w:tc>
          <w:tcPr>
            <w:tcW w:w="922" w:type="dxa"/>
            <w:shd w:val="clear" w:color="auto" w:fill="auto"/>
            <w:vAlign w:val="center"/>
          </w:tcPr>
          <w:p w:rsidR="00874D40" w:rsidRPr="00D92267" w:rsidRDefault="00874D40" w:rsidP="00874D40">
            <w:pPr>
              <w:spacing w:line="240" w:lineRule="exact"/>
              <w:jc w:val="center"/>
              <w:rPr>
                <w:rFonts w:ascii="楷体" w:eastAsia="楷体" w:hAnsi="楷体" w:cs="宋体"/>
                <w:b/>
                <w:bCs/>
                <w:kern w:val="0"/>
                <w:sz w:val="22"/>
              </w:rPr>
            </w:pPr>
            <w:r w:rsidRPr="00D92267">
              <w:rPr>
                <w:rFonts w:ascii="楷体" w:eastAsia="楷体" w:hAnsi="楷体" w:cs="宋体" w:hint="eastAsia"/>
                <w:b/>
                <w:bCs/>
                <w:kern w:val="0"/>
                <w:sz w:val="22"/>
              </w:rPr>
              <w:t>责任单位及责任人</w:t>
            </w:r>
          </w:p>
        </w:tc>
        <w:tc>
          <w:tcPr>
            <w:tcW w:w="845" w:type="dxa"/>
            <w:vAlign w:val="center"/>
          </w:tcPr>
          <w:p w:rsidR="00874D40" w:rsidRPr="00D92267" w:rsidRDefault="00874D40" w:rsidP="00874D40">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参与 单位</w:t>
            </w:r>
          </w:p>
        </w:tc>
      </w:tr>
      <w:tr w:rsidR="00D92267" w:rsidRPr="00D92267" w:rsidTr="00714D24">
        <w:trPr>
          <w:trHeight w:val="2041"/>
          <w:jc w:val="center"/>
        </w:trPr>
        <w:tc>
          <w:tcPr>
            <w:tcW w:w="726" w:type="dxa"/>
            <w:vMerge w:val="restart"/>
            <w:shd w:val="clear" w:color="auto" w:fill="auto"/>
            <w:vAlign w:val="center"/>
          </w:tcPr>
          <w:p w:rsidR="00172318" w:rsidRPr="00D92267" w:rsidRDefault="00172318" w:rsidP="00172318">
            <w:pPr>
              <w:jc w:val="left"/>
              <w:rPr>
                <w:rFonts w:ascii="楷体" w:eastAsia="楷体" w:hAnsi="楷体" w:cs="宋体"/>
                <w:b/>
                <w:bCs/>
                <w:kern w:val="0"/>
                <w:sz w:val="22"/>
              </w:rPr>
            </w:pPr>
            <w:r w:rsidRPr="00D92267">
              <w:rPr>
                <w:rFonts w:ascii="宋体" w:eastAsia="宋体" w:hAnsi="宋体" w:cs="宋体" w:hint="eastAsia"/>
                <w:szCs w:val="21"/>
              </w:rPr>
              <w:t>3.教学</w:t>
            </w:r>
            <w:r w:rsidRPr="00D92267">
              <w:rPr>
                <w:rFonts w:ascii="宋体" w:eastAsia="宋体" w:hAnsi="宋体" w:cs="宋体"/>
                <w:szCs w:val="21"/>
              </w:rPr>
              <w:t>资源</w:t>
            </w:r>
          </w:p>
        </w:tc>
        <w:tc>
          <w:tcPr>
            <w:tcW w:w="2299" w:type="dxa"/>
            <w:shd w:val="clear" w:color="auto" w:fill="auto"/>
            <w:vAlign w:val="center"/>
          </w:tcPr>
          <w:p w:rsidR="00172318" w:rsidRPr="00D92267" w:rsidRDefault="00172318" w:rsidP="00714D24">
            <w:pPr>
              <w:jc w:val="left"/>
              <w:rPr>
                <w:rFonts w:ascii="宋体" w:eastAsia="宋体" w:hAnsi="宋体" w:cs="宋体"/>
                <w:szCs w:val="21"/>
              </w:rPr>
            </w:pPr>
            <w:r w:rsidRPr="00D92267">
              <w:rPr>
                <w:rFonts w:ascii="宋体" w:eastAsia="宋体" w:hAnsi="宋体" w:cs="宋体" w:hint="eastAsia"/>
                <w:szCs w:val="21"/>
              </w:rPr>
              <w:t>（4）优质课程教学资源较为缺乏，满足学生课外学习的在线课程资源开发比较薄弱。</w:t>
            </w:r>
          </w:p>
        </w:tc>
        <w:tc>
          <w:tcPr>
            <w:tcW w:w="1928" w:type="dxa"/>
            <w:shd w:val="clear" w:color="auto" w:fill="auto"/>
            <w:vAlign w:val="center"/>
          </w:tcPr>
          <w:p w:rsidR="00172318" w:rsidRPr="00D92267" w:rsidRDefault="00172318" w:rsidP="00714D24">
            <w:pPr>
              <w:jc w:val="left"/>
              <w:rPr>
                <w:rFonts w:ascii="宋体" w:eastAsia="宋体" w:hAnsi="宋体" w:cs="宋体"/>
                <w:spacing w:val="-6"/>
                <w:kern w:val="0"/>
                <w:szCs w:val="21"/>
              </w:rPr>
            </w:pPr>
            <w:r w:rsidRPr="00D92267">
              <w:rPr>
                <w:rFonts w:ascii="宋体" w:eastAsia="宋体" w:hAnsi="宋体" w:cs="宋体" w:hint="eastAsia"/>
                <w:spacing w:val="-6"/>
                <w:kern w:val="0"/>
                <w:szCs w:val="21"/>
              </w:rPr>
              <w:t>丰富</w:t>
            </w:r>
            <w:r w:rsidRPr="00D92267">
              <w:rPr>
                <w:rFonts w:ascii="宋体" w:eastAsia="宋体" w:hAnsi="宋体" w:cs="宋体"/>
                <w:spacing w:val="-6"/>
                <w:kern w:val="0"/>
                <w:szCs w:val="21"/>
              </w:rPr>
              <w:t>优质课程资源</w:t>
            </w:r>
            <w:r w:rsidRPr="00D92267">
              <w:rPr>
                <w:rFonts w:ascii="宋体" w:eastAsia="宋体" w:hAnsi="宋体" w:cs="宋体" w:hint="eastAsia"/>
                <w:spacing w:val="-6"/>
                <w:kern w:val="0"/>
                <w:szCs w:val="21"/>
              </w:rPr>
              <w:t>，</w:t>
            </w:r>
            <w:r w:rsidRPr="00D92267">
              <w:rPr>
                <w:rFonts w:ascii="宋体" w:eastAsia="宋体" w:hAnsi="宋体" w:cs="宋体"/>
                <w:spacing w:val="-6"/>
                <w:kern w:val="0"/>
                <w:szCs w:val="21"/>
              </w:rPr>
              <w:t>建设适应创新型应用人才培养的线上线下协同的教学资源体系</w:t>
            </w:r>
            <w:r w:rsidRPr="00D92267">
              <w:rPr>
                <w:rFonts w:ascii="宋体" w:eastAsia="宋体" w:hAnsi="宋体" w:cs="宋体" w:hint="eastAsia"/>
                <w:spacing w:val="-6"/>
                <w:kern w:val="0"/>
                <w:szCs w:val="21"/>
              </w:rPr>
              <w:t>，满足学生课外学习需求</w:t>
            </w:r>
            <w:r w:rsidRPr="00D92267">
              <w:rPr>
                <w:rFonts w:ascii="宋体" w:eastAsia="宋体" w:hAnsi="宋体" w:cs="宋体"/>
                <w:spacing w:val="-6"/>
                <w:kern w:val="0"/>
                <w:szCs w:val="21"/>
              </w:rPr>
              <w:t>。</w:t>
            </w:r>
          </w:p>
        </w:tc>
        <w:tc>
          <w:tcPr>
            <w:tcW w:w="5864" w:type="dxa"/>
            <w:shd w:val="clear" w:color="auto" w:fill="auto"/>
            <w:vAlign w:val="center"/>
          </w:tcPr>
          <w:p w:rsidR="00172318" w:rsidRPr="00D92267" w:rsidRDefault="00172318" w:rsidP="00714D24">
            <w:pPr>
              <w:jc w:val="left"/>
              <w:rPr>
                <w:rFonts w:ascii="宋体" w:eastAsia="宋体" w:hAnsi="宋体" w:cs="宋体"/>
                <w:spacing w:val="-2"/>
                <w:kern w:val="0"/>
                <w:szCs w:val="21"/>
              </w:rPr>
            </w:pPr>
            <w:r w:rsidRPr="00D92267">
              <w:rPr>
                <w:rFonts w:ascii="宋体" w:eastAsia="宋体" w:hAnsi="宋体" w:cs="宋体" w:hint="eastAsia"/>
                <w:spacing w:val="-2"/>
                <w:kern w:val="0"/>
                <w:szCs w:val="21"/>
              </w:rPr>
              <w:t>（1）每年</w:t>
            </w:r>
            <w:r w:rsidRPr="00D92267">
              <w:rPr>
                <w:rFonts w:ascii="宋体" w:eastAsia="宋体" w:hAnsi="宋体" w:cs="宋体"/>
                <w:spacing w:val="-2"/>
                <w:kern w:val="0"/>
                <w:szCs w:val="21"/>
              </w:rPr>
              <w:t>引进国内高校成熟的</w:t>
            </w:r>
            <w:r w:rsidRPr="00D92267">
              <w:rPr>
                <w:rFonts w:ascii="宋体" w:eastAsia="宋体" w:hAnsi="宋体" w:cs="宋体" w:hint="eastAsia"/>
                <w:spacing w:val="-2"/>
                <w:kern w:val="0"/>
                <w:szCs w:val="21"/>
              </w:rPr>
              <w:t>优质</w:t>
            </w:r>
            <w:r w:rsidRPr="00D92267">
              <w:rPr>
                <w:rFonts w:ascii="宋体" w:eastAsia="宋体" w:hAnsi="宋体" w:cs="宋体"/>
                <w:spacing w:val="-2"/>
                <w:kern w:val="0"/>
                <w:szCs w:val="21"/>
              </w:rPr>
              <w:t>在线课程</w:t>
            </w:r>
            <w:r w:rsidRPr="00D92267">
              <w:rPr>
                <w:rFonts w:ascii="宋体" w:eastAsia="宋体" w:hAnsi="宋体" w:cs="宋体" w:hint="eastAsia"/>
                <w:spacing w:val="-2"/>
                <w:kern w:val="0"/>
                <w:szCs w:val="21"/>
              </w:rPr>
              <w:t>10-15门</w:t>
            </w:r>
            <w:r w:rsidRPr="00D92267">
              <w:rPr>
                <w:rFonts w:ascii="宋体" w:eastAsia="宋体" w:hAnsi="宋体" w:cs="宋体"/>
                <w:spacing w:val="-2"/>
                <w:kern w:val="0"/>
                <w:szCs w:val="21"/>
              </w:rPr>
              <w:t>。</w:t>
            </w:r>
          </w:p>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kern w:val="0"/>
                <w:szCs w:val="21"/>
              </w:rPr>
              <w:t>（2）</w:t>
            </w:r>
            <w:r w:rsidRPr="00D92267">
              <w:rPr>
                <w:rFonts w:ascii="宋体" w:eastAsia="宋体" w:hAnsi="宋体" w:cs="宋体"/>
                <w:kern w:val="0"/>
                <w:szCs w:val="21"/>
              </w:rPr>
              <w:t>鼓励校内</w:t>
            </w:r>
            <w:r w:rsidRPr="00D92267">
              <w:rPr>
                <w:rFonts w:ascii="宋体" w:eastAsia="宋体" w:hAnsi="宋体" w:cs="宋体" w:hint="eastAsia"/>
                <w:kern w:val="0"/>
                <w:szCs w:val="21"/>
              </w:rPr>
              <w:t>基础</w:t>
            </w:r>
            <w:r w:rsidRPr="00D92267">
              <w:rPr>
                <w:rFonts w:ascii="宋体" w:eastAsia="宋体" w:hAnsi="宋体" w:cs="宋体"/>
                <w:kern w:val="0"/>
                <w:szCs w:val="21"/>
              </w:rPr>
              <w:t>条件较好的课程，</w:t>
            </w:r>
            <w:r w:rsidRPr="00D92267">
              <w:rPr>
                <w:rFonts w:ascii="宋体" w:eastAsia="宋体" w:hAnsi="宋体" w:cs="宋体" w:hint="eastAsia"/>
                <w:kern w:val="0"/>
                <w:szCs w:val="21"/>
              </w:rPr>
              <w:t>立项建设校级</w:t>
            </w:r>
            <w:r w:rsidRPr="00D92267">
              <w:rPr>
                <w:rFonts w:ascii="宋体" w:eastAsia="宋体" w:hAnsi="宋体" w:cs="宋体"/>
                <w:kern w:val="0"/>
                <w:szCs w:val="21"/>
              </w:rPr>
              <w:t>在线课程，力争在2020年前，建设</w:t>
            </w:r>
            <w:r w:rsidRPr="00D92267">
              <w:rPr>
                <w:rFonts w:ascii="宋体" w:eastAsia="宋体" w:hAnsi="宋体" w:cs="宋体" w:hint="eastAsia"/>
                <w:kern w:val="0"/>
                <w:szCs w:val="21"/>
              </w:rPr>
              <w:t>10-15</w:t>
            </w:r>
            <w:r w:rsidRPr="00D92267">
              <w:rPr>
                <w:rFonts w:ascii="宋体" w:eastAsia="宋体" w:hAnsi="宋体" w:cs="宋体"/>
                <w:kern w:val="0"/>
                <w:szCs w:val="21"/>
              </w:rPr>
              <w:t>门校内在线课程</w:t>
            </w:r>
            <w:r w:rsidRPr="00D92267">
              <w:rPr>
                <w:rFonts w:ascii="宋体" w:eastAsia="宋体" w:hAnsi="宋体" w:cs="宋体" w:hint="eastAsia"/>
                <w:kern w:val="0"/>
                <w:szCs w:val="21"/>
              </w:rPr>
              <w:t>并投入使用；遴选建设较好的在线课程申报省级精品在线课程</w:t>
            </w:r>
            <w:r w:rsidRPr="00D92267">
              <w:rPr>
                <w:rFonts w:ascii="宋体" w:eastAsia="宋体" w:hAnsi="宋体" w:cs="宋体"/>
                <w:kern w:val="0"/>
                <w:szCs w:val="21"/>
              </w:rPr>
              <w:t>。</w:t>
            </w:r>
          </w:p>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kern w:val="0"/>
                <w:szCs w:val="21"/>
              </w:rPr>
              <w:t>（3）</w:t>
            </w:r>
            <w:r w:rsidRPr="00D92267">
              <w:rPr>
                <w:rFonts w:ascii="宋体" w:eastAsia="宋体" w:hAnsi="宋体" w:cs="宋体"/>
                <w:kern w:val="0"/>
                <w:szCs w:val="21"/>
              </w:rPr>
              <w:t>加快智慧校园建设步伐，进一步推进信息技术与课程整合，借助网络平台提升课程资源的数量和质量。</w:t>
            </w:r>
          </w:p>
        </w:tc>
        <w:tc>
          <w:tcPr>
            <w:tcW w:w="1990" w:type="dxa"/>
            <w:shd w:val="clear" w:color="auto" w:fill="auto"/>
            <w:vAlign w:val="center"/>
          </w:tcPr>
          <w:p w:rsidR="00172318" w:rsidRPr="00D92267" w:rsidRDefault="00172318" w:rsidP="00714D24">
            <w:pPr>
              <w:jc w:val="left"/>
              <w:rPr>
                <w:rFonts w:ascii="宋体" w:eastAsia="宋体" w:hAnsi="宋体" w:cs="宋体"/>
                <w:kern w:val="0"/>
                <w:szCs w:val="21"/>
              </w:rPr>
            </w:pPr>
            <w:r w:rsidRPr="00D92267">
              <w:rPr>
                <w:rFonts w:ascii="宋体" w:eastAsia="宋体" w:hAnsi="宋体" w:cs="宋体"/>
                <w:kern w:val="0"/>
                <w:szCs w:val="21"/>
              </w:rPr>
              <w:t>2020年</w:t>
            </w:r>
            <w:r w:rsidRPr="00D92267">
              <w:rPr>
                <w:rFonts w:ascii="宋体" w:eastAsia="宋体" w:hAnsi="宋体" w:cs="宋体" w:hint="eastAsia"/>
                <w:kern w:val="0"/>
                <w:szCs w:val="21"/>
              </w:rPr>
              <w:t>6</w:t>
            </w:r>
            <w:r w:rsidRPr="00D92267">
              <w:rPr>
                <w:rFonts w:ascii="宋体" w:eastAsia="宋体" w:hAnsi="宋体" w:cs="宋体"/>
                <w:kern w:val="0"/>
                <w:szCs w:val="21"/>
              </w:rPr>
              <w:t>月前</w:t>
            </w:r>
            <w:r w:rsidRPr="00D92267">
              <w:rPr>
                <w:rFonts w:ascii="宋体" w:eastAsia="宋体" w:hAnsi="宋体" w:cs="宋体" w:hint="eastAsia"/>
                <w:kern w:val="0"/>
                <w:szCs w:val="21"/>
              </w:rPr>
              <w:t>。</w:t>
            </w:r>
          </w:p>
        </w:tc>
        <w:tc>
          <w:tcPr>
            <w:tcW w:w="897" w:type="dxa"/>
            <w:vMerge w:val="restart"/>
            <w:shd w:val="clear" w:color="auto" w:fill="auto"/>
            <w:vAlign w:val="center"/>
          </w:tcPr>
          <w:p w:rsidR="00172318" w:rsidRPr="00D92267" w:rsidRDefault="00172318" w:rsidP="00172318">
            <w:pPr>
              <w:jc w:val="left"/>
              <w:rPr>
                <w:rFonts w:ascii="宋体" w:eastAsia="宋体" w:hAnsi="宋体" w:cs="宋体"/>
                <w:kern w:val="0"/>
                <w:szCs w:val="21"/>
              </w:rPr>
            </w:pPr>
            <w:r w:rsidRPr="00D92267">
              <w:rPr>
                <w:rFonts w:ascii="宋体" w:eastAsia="宋体" w:hAnsi="宋体" w:cs="宋体" w:hint="eastAsia"/>
                <w:szCs w:val="21"/>
              </w:rPr>
              <w:t>王</w:t>
            </w:r>
            <w:r w:rsidRPr="00D92267">
              <w:rPr>
                <w:rFonts w:ascii="宋体" w:eastAsia="宋体" w:hAnsi="宋体" w:cs="宋体"/>
                <w:szCs w:val="21"/>
              </w:rPr>
              <w:t>如渊</w:t>
            </w:r>
          </w:p>
        </w:tc>
        <w:tc>
          <w:tcPr>
            <w:tcW w:w="922" w:type="dxa"/>
            <w:vMerge w:val="restart"/>
            <w:shd w:val="clear" w:color="auto" w:fill="auto"/>
            <w:vAlign w:val="center"/>
          </w:tcPr>
          <w:p w:rsidR="00172318" w:rsidRPr="00D92267" w:rsidRDefault="00172318" w:rsidP="00172318">
            <w:pPr>
              <w:widowControl/>
              <w:jc w:val="left"/>
              <w:rPr>
                <w:rFonts w:ascii="宋体" w:eastAsia="宋体" w:hAnsi="宋体" w:cs="宋体"/>
                <w:szCs w:val="21"/>
              </w:rPr>
            </w:pPr>
            <w:r w:rsidRPr="00D92267">
              <w:rPr>
                <w:rFonts w:ascii="宋体" w:eastAsia="宋体" w:hAnsi="宋体" w:cs="宋体" w:hint="eastAsia"/>
                <w:szCs w:val="21"/>
              </w:rPr>
              <w:t>教务处</w:t>
            </w:r>
          </w:p>
          <w:p w:rsidR="00172318" w:rsidRPr="00D92267" w:rsidRDefault="00172318" w:rsidP="00172318">
            <w:pPr>
              <w:jc w:val="left"/>
              <w:rPr>
                <w:rFonts w:ascii="宋体" w:eastAsia="宋体" w:hAnsi="宋体" w:cs="宋体"/>
                <w:szCs w:val="21"/>
              </w:rPr>
            </w:pPr>
            <w:r w:rsidRPr="00D92267">
              <w:rPr>
                <w:rFonts w:ascii="宋体" w:eastAsia="宋体" w:hAnsi="宋体" w:cs="宋体" w:hint="eastAsia"/>
                <w:szCs w:val="21"/>
              </w:rPr>
              <w:t>高</w:t>
            </w:r>
            <w:r w:rsidRPr="00D92267">
              <w:rPr>
                <w:rFonts w:ascii="宋体" w:eastAsia="宋体" w:hAnsi="宋体" w:cs="宋体"/>
                <w:szCs w:val="21"/>
              </w:rPr>
              <w:t>曾辉</w:t>
            </w:r>
          </w:p>
        </w:tc>
        <w:tc>
          <w:tcPr>
            <w:tcW w:w="845" w:type="dxa"/>
            <w:vAlign w:val="center"/>
          </w:tcPr>
          <w:p w:rsidR="00172318" w:rsidRPr="00D92267" w:rsidRDefault="00172318" w:rsidP="00172318">
            <w:pPr>
              <w:widowControl/>
              <w:jc w:val="left"/>
              <w:rPr>
                <w:rFonts w:ascii="宋体" w:eastAsia="宋体" w:hAnsi="宋体" w:cs="宋体"/>
                <w:szCs w:val="21"/>
              </w:rPr>
            </w:pPr>
            <w:r w:rsidRPr="00D92267">
              <w:rPr>
                <w:rFonts w:ascii="宋体" w:eastAsia="宋体" w:hAnsi="宋体" w:cs="宋体" w:hint="eastAsia"/>
                <w:szCs w:val="21"/>
              </w:rPr>
              <w:t>二级学院、</w:t>
            </w:r>
            <w:r w:rsidRPr="00D92267">
              <w:rPr>
                <w:rFonts w:ascii="宋体" w:eastAsia="宋体" w:hAnsi="宋体" w:cs="宋体"/>
                <w:szCs w:val="21"/>
              </w:rPr>
              <w:t>网管中心</w:t>
            </w:r>
          </w:p>
        </w:tc>
      </w:tr>
      <w:tr w:rsidR="00D92267" w:rsidRPr="00D92267" w:rsidTr="00714D24">
        <w:trPr>
          <w:trHeight w:val="1474"/>
          <w:jc w:val="center"/>
        </w:trPr>
        <w:tc>
          <w:tcPr>
            <w:tcW w:w="726" w:type="dxa"/>
            <w:vMerge/>
            <w:shd w:val="clear" w:color="auto" w:fill="auto"/>
            <w:vAlign w:val="center"/>
          </w:tcPr>
          <w:p w:rsidR="00172318" w:rsidRPr="00D92267" w:rsidRDefault="00172318" w:rsidP="00172318">
            <w:pPr>
              <w:jc w:val="left"/>
              <w:rPr>
                <w:rFonts w:ascii="宋体" w:eastAsia="宋体" w:hAnsi="宋体" w:cs="宋体"/>
                <w:szCs w:val="21"/>
              </w:rPr>
            </w:pPr>
          </w:p>
        </w:tc>
        <w:tc>
          <w:tcPr>
            <w:tcW w:w="2299" w:type="dxa"/>
            <w:shd w:val="clear" w:color="auto" w:fill="auto"/>
            <w:vAlign w:val="center"/>
          </w:tcPr>
          <w:p w:rsidR="00172318" w:rsidRPr="00D92267" w:rsidRDefault="00172318" w:rsidP="00714D24">
            <w:pPr>
              <w:jc w:val="left"/>
              <w:rPr>
                <w:rFonts w:ascii="宋体" w:eastAsia="宋体" w:hAnsi="宋体" w:cs="宋体"/>
                <w:sz w:val="20"/>
                <w:szCs w:val="20"/>
              </w:rPr>
            </w:pPr>
            <w:r w:rsidRPr="00D92267">
              <w:rPr>
                <w:rFonts w:ascii="宋体" w:eastAsia="宋体" w:hAnsi="宋体" w:cs="宋体" w:hint="eastAsia"/>
                <w:sz w:val="20"/>
                <w:szCs w:val="20"/>
              </w:rPr>
              <w:t>（5）教学管理系统信息化建设需进一步加强。</w:t>
            </w:r>
          </w:p>
        </w:tc>
        <w:tc>
          <w:tcPr>
            <w:tcW w:w="1928" w:type="dxa"/>
            <w:shd w:val="clear" w:color="auto" w:fill="auto"/>
            <w:vAlign w:val="center"/>
          </w:tcPr>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kern w:val="0"/>
                <w:szCs w:val="21"/>
              </w:rPr>
              <w:t>建成新的教学管理信息系统，建成高效的教学系统信息化教学管理平台</w:t>
            </w:r>
          </w:p>
        </w:tc>
        <w:tc>
          <w:tcPr>
            <w:tcW w:w="5864" w:type="dxa"/>
            <w:shd w:val="clear" w:color="auto" w:fill="auto"/>
            <w:vAlign w:val="center"/>
          </w:tcPr>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kern w:val="0"/>
                <w:szCs w:val="21"/>
              </w:rPr>
              <w:t>完成新的教学管理信息系统建设工作，将教学信息管理平台纳入学校智慧校园建设。</w:t>
            </w:r>
          </w:p>
        </w:tc>
        <w:tc>
          <w:tcPr>
            <w:tcW w:w="1990" w:type="dxa"/>
            <w:shd w:val="clear" w:color="auto" w:fill="auto"/>
            <w:vAlign w:val="center"/>
          </w:tcPr>
          <w:p w:rsidR="00172318" w:rsidRPr="00D92267" w:rsidRDefault="00172318" w:rsidP="00714D24">
            <w:pPr>
              <w:jc w:val="left"/>
              <w:rPr>
                <w:rFonts w:ascii="宋体" w:eastAsia="宋体" w:hAnsi="宋体" w:cs="宋体"/>
                <w:kern w:val="0"/>
                <w:szCs w:val="21"/>
              </w:rPr>
            </w:pPr>
            <w:r w:rsidRPr="00D92267">
              <w:rPr>
                <w:rFonts w:ascii="宋体" w:eastAsia="宋体" w:hAnsi="宋体" w:cs="宋体"/>
                <w:kern w:val="0"/>
                <w:szCs w:val="21"/>
              </w:rPr>
              <w:t>201</w:t>
            </w:r>
            <w:r w:rsidRPr="00D92267">
              <w:rPr>
                <w:rFonts w:ascii="宋体" w:eastAsia="宋体" w:hAnsi="宋体" w:cs="宋体" w:hint="eastAsia"/>
                <w:kern w:val="0"/>
                <w:szCs w:val="21"/>
              </w:rPr>
              <w:t>9</w:t>
            </w:r>
            <w:r w:rsidRPr="00D92267">
              <w:rPr>
                <w:rFonts w:ascii="宋体" w:eastAsia="宋体" w:hAnsi="宋体" w:cs="宋体"/>
                <w:kern w:val="0"/>
                <w:szCs w:val="21"/>
              </w:rPr>
              <w:t>年</w:t>
            </w:r>
            <w:r w:rsidRPr="00D92267">
              <w:rPr>
                <w:rFonts w:ascii="宋体" w:eastAsia="宋体" w:hAnsi="宋体" w:cs="宋体" w:hint="eastAsia"/>
                <w:kern w:val="0"/>
                <w:szCs w:val="21"/>
              </w:rPr>
              <w:t>6</w:t>
            </w:r>
            <w:r w:rsidRPr="00D92267">
              <w:rPr>
                <w:rFonts w:ascii="宋体" w:eastAsia="宋体" w:hAnsi="宋体" w:cs="宋体"/>
                <w:kern w:val="0"/>
                <w:szCs w:val="21"/>
              </w:rPr>
              <w:t>月</w:t>
            </w:r>
            <w:r w:rsidRPr="00D92267">
              <w:rPr>
                <w:rFonts w:ascii="宋体" w:eastAsia="宋体" w:hAnsi="宋体" w:cs="宋体" w:hint="eastAsia"/>
                <w:kern w:val="0"/>
                <w:szCs w:val="21"/>
              </w:rPr>
              <w:t>完成。</w:t>
            </w:r>
          </w:p>
        </w:tc>
        <w:tc>
          <w:tcPr>
            <w:tcW w:w="897" w:type="dxa"/>
            <w:vMerge/>
            <w:shd w:val="clear" w:color="auto" w:fill="auto"/>
            <w:vAlign w:val="center"/>
          </w:tcPr>
          <w:p w:rsidR="00172318" w:rsidRPr="00D92267" w:rsidRDefault="00172318" w:rsidP="00172318">
            <w:pPr>
              <w:jc w:val="left"/>
              <w:rPr>
                <w:rFonts w:ascii="宋体" w:eastAsia="宋体" w:hAnsi="宋体" w:cs="宋体"/>
                <w:kern w:val="0"/>
                <w:szCs w:val="21"/>
              </w:rPr>
            </w:pPr>
          </w:p>
        </w:tc>
        <w:tc>
          <w:tcPr>
            <w:tcW w:w="922" w:type="dxa"/>
            <w:vMerge/>
            <w:shd w:val="clear" w:color="auto" w:fill="auto"/>
            <w:vAlign w:val="center"/>
          </w:tcPr>
          <w:p w:rsidR="00172318" w:rsidRPr="00D92267" w:rsidRDefault="00172318" w:rsidP="00172318">
            <w:pPr>
              <w:jc w:val="left"/>
              <w:rPr>
                <w:rFonts w:ascii="宋体" w:eastAsia="宋体" w:hAnsi="宋体" w:cs="宋体"/>
                <w:szCs w:val="21"/>
              </w:rPr>
            </w:pPr>
          </w:p>
        </w:tc>
        <w:tc>
          <w:tcPr>
            <w:tcW w:w="845" w:type="dxa"/>
            <w:vAlign w:val="center"/>
          </w:tcPr>
          <w:p w:rsidR="00172318" w:rsidRPr="00D92267" w:rsidRDefault="00172318" w:rsidP="00172318">
            <w:pPr>
              <w:jc w:val="left"/>
              <w:rPr>
                <w:rFonts w:ascii="宋体" w:eastAsia="宋体" w:hAnsi="宋体" w:cs="宋体"/>
                <w:szCs w:val="21"/>
              </w:rPr>
            </w:pPr>
            <w:r w:rsidRPr="00D92267">
              <w:rPr>
                <w:rFonts w:ascii="宋体" w:eastAsia="宋体" w:hAnsi="宋体" w:cs="宋体" w:hint="eastAsia"/>
                <w:szCs w:val="21"/>
              </w:rPr>
              <w:t>网管中心</w:t>
            </w:r>
          </w:p>
        </w:tc>
      </w:tr>
      <w:tr w:rsidR="00D92267" w:rsidRPr="00D92267" w:rsidTr="00714D24">
        <w:trPr>
          <w:trHeight w:val="1587"/>
          <w:jc w:val="center"/>
        </w:trPr>
        <w:tc>
          <w:tcPr>
            <w:tcW w:w="726" w:type="dxa"/>
            <w:vMerge w:val="restart"/>
            <w:shd w:val="clear" w:color="auto" w:fill="auto"/>
            <w:vAlign w:val="center"/>
          </w:tcPr>
          <w:p w:rsidR="00172318" w:rsidRPr="00D92267" w:rsidRDefault="00172318" w:rsidP="00172318">
            <w:pPr>
              <w:jc w:val="left"/>
              <w:rPr>
                <w:rFonts w:ascii="宋体" w:eastAsia="宋体" w:hAnsi="宋体" w:cs="宋体"/>
                <w:szCs w:val="21"/>
              </w:rPr>
            </w:pPr>
            <w:r w:rsidRPr="00D92267">
              <w:rPr>
                <w:rFonts w:ascii="宋体" w:eastAsia="宋体" w:hAnsi="宋体" w:cs="宋体" w:hint="eastAsia"/>
                <w:szCs w:val="21"/>
              </w:rPr>
              <w:t>4.培养过程</w:t>
            </w:r>
          </w:p>
        </w:tc>
        <w:tc>
          <w:tcPr>
            <w:tcW w:w="2299" w:type="dxa"/>
            <w:vMerge w:val="restart"/>
            <w:shd w:val="clear" w:color="auto" w:fill="auto"/>
            <w:vAlign w:val="center"/>
          </w:tcPr>
          <w:p w:rsidR="00172318" w:rsidRPr="00D92267" w:rsidRDefault="00172318" w:rsidP="00714D24">
            <w:pPr>
              <w:jc w:val="left"/>
              <w:rPr>
                <w:rFonts w:ascii="宋体" w:eastAsia="宋体" w:hAnsi="宋体" w:cs="宋体"/>
                <w:szCs w:val="21"/>
              </w:rPr>
            </w:pPr>
            <w:r w:rsidRPr="00D92267">
              <w:rPr>
                <w:rFonts w:ascii="宋体" w:eastAsia="宋体" w:hAnsi="宋体" w:cs="宋体" w:hint="eastAsia"/>
                <w:szCs w:val="21"/>
              </w:rPr>
              <w:t>（1）应用型示范专业、教学团队、优质课程、教改项目等质量工程建设成效不够明显，高质量的教学研究与教学改革成果较少。</w:t>
            </w:r>
          </w:p>
        </w:tc>
        <w:tc>
          <w:tcPr>
            <w:tcW w:w="1928" w:type="dxa"/>
            <w:vMerge w:val="restart"/>
            <w:shd w:val="clear" w:color="auto" w:fill="auto"/>
            <w:vAlign w:val="center"/>
          </w:tcPr>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kern w:val="0"/>
                <w:szCs w:val="21"/>
              </w:rPr>
              <w:t>（1）</w:t>
            </w:r>
            <w:r w:rsidRPr="00D92267">
              <w:rPr>
                <w:rFonts w:ascii="宋体" w:eastAsia="宋体" w:hAnsi="宋体" w:cs="宋体" w:hint="eastAsia"/>
                <w:szCs w:val="21"/>
              </w:rPr>
              <w:t>应用型示范专业、教学团队、优质课程、教改项目等质量工程建设成效明显。</w:t>
            </w:r>
          </w:p>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kern w:val="0"/>
                <w:szCs w:val="21"/>
              </w:rPr>
              <w:t>（2）2020年，力争获</w:t>
            </w:r>
            <w:r w:rsidRPr="00D92267">
              <w:rPr>
                <w:rFonts w:ascii="宋体" w:eastAsia="宋体" w:hAnsi="宋体" w:cs="宋体"/>
                <w:kern w:val="0"/>
                <w:szCs w:val="21"/>
              </w:rPr>
              <w:t>省级教学成果奖</w:t>
            </w:r>
            <w:r w:rsidRPr="00D92267">
              <w:rPr>
                <w:rFonts w:ascii="宋体" w:eastAsia="宋体" w:hAnsi="宋体" w:cs="宋体" w:hint="eastAsia"/>
                <w:kern w:val="0"/>
                <w:szCs w:val="21"/>
              </w:rPr>
              <w:t>优于上一届。</w:t>
            </w:r>
          </w:p>
        </w:tc>
        <w:tc>
          <w:tcPr>
            <w:tcW w:w="5864" w:type="dxa"/>
            <w:shd w:val="clear" w:color="auto" w:fill="auto"/>
            <w:vAlign w:val="center"/>
          </w:tcPr>
          <w:p w:rsidR="00172318" w:rsidRPr="00D92267" w:rsidRDefault="00172318" w:rsidP="00D93ACF">
            <w:pPr>
              <w:jc w:val="left"/>
              <w:rPr>
                <w:rFonts w:ascii="宋体" w:eastAsia="宋体" w:hAnsi="宋体" w:cs="宋体"/>
                <w:kern w:val="0"/>
                <w:szCs w:val="21"/>
              </w:rPr>
            </w:pPr>
            <w:r w:rsidRPr="00D92267">
              <w:rPr>
                <w:rFonts w:ascii="宋体" w:eastAsia="宋体" w:hAnsi="宋体" w:cs="宋体" w:hint="eastAsia"/>
                <w:kern w:val="0"/>
                <w:szCs w:val="21"/>
              </w:rPr>
              <w:t>（1）完善教学研究与改革的管理与激励机制，加强项目检查督促和成果的推广应用。</w:t>
            </w:r>
            <w:r w:rsidRPr="00D92267">
              <w:rPr>
                <w:rFonts w:ascii="宋体" w:eastAsia="宋体" w:hAnsi="宋体" w:cs="宋体"/>
                <w:kern w:val="0"/>
                <w:szCs w:val="21"/>
              </w:rPr>
              <w:t>对</w:t>
            </w:r>
            <w:r w:rsidR="00D93ACF" w:rsidRPr="00D92267">
              <w:rPr>
                <w:rFonts w:ascii="宋体" w:eastAsia="宋体" w:hAnsi="宋体" w:cs="宋体" w:hint="eastAsia"/>
                <w:kern w:val="0"/>
                <w:szCs w:val="21"/>
              </w:rPr>
              <w:t>在</w:t>
            </w:r>
            <w:r w:rsidRPr="00D92267">
              <w:rPr>
                <w:rFonts w:ascii="宋体" w:eastAsia="宋体" w:hAnsi="宋体" w:cs="宋体"/>
                <w:kern w:val="0"/>
                <w:szCs w:val="21"/>
              </w:rPr>
              <w:t>建的应用型示范专业</w:t>
            </w:r>
            <w:r w:rsidRPr="00D92267">
              <w:rPr>
                <w:rFonts w:ascii="宋体" w:eastAsia="宋体" w:hAnsi="宋体" w:cs="宋体" w:hint="eastAsia"/>
                <w:kern w:val="0"/>
                <w:szCs w:val="21"/>
              </w:rPr>
              <w:t>、</w:t>
            </w:r>
            <w:r w:rsidRPr="00D92267">
              <w:rPr>
                <w:rFonts w:ascii="宋体" w:eastAsia="宋体" w:hAnsi="宋体" w:cs="宋体"/>
                <w:kern w:val="0"/>
                <w:szCs w:val="21"/>
              </w:rPr>
              <w:t>教学团队</w:t>
            </w:r>
            <w:r w:rsidRPr="00D92267">
              <w:rPr>
                <w:rFonts w:ascii="宋体" w:eastAsia="宋体" w:hAnsi="宋体" w:cs="宋体" w:hint="eastAsia"/>
                <w:kern w:val="0"/>
                <w:szCs w:val="21"/>
              </w:rPr>
              <w:t>、</w:t>
            </w:r>
            <w:r w:rsidRPr="00D92267">
              <w:rPr>
                <w:rFonts w:ascii="宋体" w:eastAsia="宋体" w:hAnsi="宋体" w:cs="宋体"/>
                <w:kern w:val="0"/>
                <w:szCs w:val="21"/>
              </w:rPr>
              <w:t>优质课程</w:t>
            </w:r>
            <w:r w:rsidRPr="00D92267">
              <w:rPr>
                <w:rFonts w:ascii="宋体" w:eastAsia="宋体" w:hAnsi="宋体" w:cs="宋体" w:hint="eastAsia"/>
                <w:kern w:val="0"/>
                <w:szCs w:val="21"/>
              </w:rPr>
              <w:t>、</w:t>
            </w:r>
            <w:r w:rsidRPr="00D92267">
              <w:rPr>
                <w:rFonts w:ascii="宋体" w:eastAsia="宋体" w:hAnsi="宋体" w:cs="宋体"/>
                <w:kern w:val="0"/>
                <w:szCs w:val="21"/>
              </w:rPr>
              <w:t>各类教改项目进行专项检查，发现问题立即整改</w:t>
            </w:r>
            <w:r w:rsidRPr="00D92267">
              <w:rPr>
                <w:rFonts w:ascii="宋体" w:eastAsia="宋体" w:hAnsi="宋体" w:cs="宋体" w:hint="eastAsia"/>
                <w:kern w:val="0"/>
                <w:szCs w:val="21"/>
              </w:rPr>
              <w:t>，</w:t>
            </w:r>
            <w:r w:rsidRPr="00D92267">
              <w:rPr>
                <w:rFonts w:ascii="宋体" w:eastAsia="宋体" w:hAnsi="宋体" w:cs="宋体"/>
                <w:kern w:val="0"/>
                <w:szCs w:val="21"/>
              </w:rPr>
              <w:t>彰显各类项目的建设成效。</w:t>
            </w:r>
          </w:p>
        </w:tc>
        <w:tc>
          <w:tcPr>
            <w:tcW w:w="1990" w:type="dxa"/>
            <w:shd w:val="clear" w:color="auto" w:fill="auto"/>
            <w:vAlign w:val="center"/>
          </w:tcPr>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spacing w:val="-4"/>
                <w:kern w:val="0"/>
                <w:szCs w:val="21"/>
              </w:rPr>
              <w:t>每年定期开展。</w:t>
            </w:r>
          </w:p>
        </w:tc>
        <w:tc>
          <w:tcPr>
            <w:tcW w:w="897" w:type="dxa"/>
            <w:vMerge/>
            <w:shd w:val="clear" w:color="auto" w:fill="auto"/>
            <w:vAlign w:val="center"/>
          </w:tcPr>
          <w:p w:rsidR="00172318" w:rsidRPr="00D92267" w:rsidRDefault="00172318" w:rsidP="00172318">
            <w:pPr>
              <w:spacing w:line="280" w:lineRule="exact"/>
              <w:jc w:val="center"/>
              <w:rPr>
                <w:rFonts w:ascii="楷体" w:eastAsia="楷体" w:hAnsi="楷体" w:cs="宋体"/>
                <w:b/>
                <w:bCs/>
                <w:kern w:val="0"/>
                <w:sz w:val="22"/>
              </w:rPr>
            </w:pPr>
          </w:p>
        </w:tc>
        <w:tc>
          <w:tcPr>
            <w:tcW w:w="922" w:type="dxa"/>
            <w:vMerge/>
            <w:shd w:val="clear" w:color="auto" w:fill="auto"/>
            <w:vAlign w:val="center"/>
          </w:tcPr>
          <w:p w:rsidR="00172318" w:rsidRPr="00D92267" w:rsidRDefault="00172318" w:rsidP="00172318">
            <w:pPr>
              <w:spacing w:line="240" w:lineRule="exact"/>
              <w:jc w:val="center"/>
              <w:rPr>
                <w:rFonts w:ascii="楷体" w:eastAsia="楷体" w:hAnsi="楷体" w:cs="宋体"/>
                <w:b/>
                <w:bCs/>
                <w:kern w:val="0"/>
                <w:sz w:val="22"/>
              </w:rPr>
            </w:pPr>
          </w:p>
        </w:tc>
        <w:tc>
          <w:tcPr>
            <w:tcW w:w="845" w:type="dxa"/>
            <w:vMerge w:val="restart"/>
            <w:vAlign w:val="center"/>
          </w:tcPr>
          <w:p w:rsidR="00172318" w:rsidRPr="00D92267" w:rsidRDefault="00172318" w:rsidP="00172318">
            <w:pPr>
              <w:jc w:val="left"/>
              <w:rPr>
                <w:rFonts w:ascii="楷体" w:eastAsia="楷体" w:hAnsi="楷体" w:cs="宋体"/>
                <w:b/>
                <w:bCs/>
                <w:kern w:val="0"/>
                <w:sz w:val="22"/>
              </w:rPr>
            </w:pPr>
            <w:r w:rsidRPr="00D92267">
              <w:rPr>
                <w:rFonts w:ascii="宋体" w:eastAsia="宋体" w:hAnsi="宋体" w:cs="宋体" w:hint="eastAsia"/>
                <w:szCs w:val="21"/>
              </w:rPr>
              <w:t>二级学院</w:t>
            </w:r>
          </w:p>
        </w:tc>
      </w:tr>
      <w:tr w:rsidR="00D92267" w:rsidRPr="00D92267" w:rsidTr="00851A96">
        <w:trPr>
          <w:trHeight w:val="1077"/>
          <w:jc w:val="center"/>
        </w:trPr>
        <w:tc>
          <w:tcPr>
            <w:tcW w:w="726" w:type="dxa"/>
            <w:vMerge/>
            <w:shd w:val="clear" w:color="auto" w:fill="auto"/>
            <w:vAlign w:val="center"/>
          </w:tcPr>
          <w:p w:rsidR="00172318" w:rsidRPr="00D92267" w:rsidRDefault="00172318" w:rsidP="00172318">
            <w:pPr>
              <w:jc w:val="left"/>
              <w:rPr>
                <w:rFonts w:ascii="楷体" w:eastAsia="楷体" w:hAnsi="楷体" w:cs="宋体"/>
                <w:b/>
                <w:bCs/>
                <w:kern w:val="0"/>
                <w:sz w:val="22"/>
              </w:rPr>
            </w:pPr>
          </w:p>
        </w:tc>
        <w:tc>
          <w:tcPr>
            <w:tcW w:w="2299" w:type="dxa"/>
            <w:vMerge/>
            <w:shd w:val="clear" w:color="auto" w:fill="auto"/>
            <w:vAlign w:val="center"/>
          </w:tcPr>
          <w:p w:rsidR="00172318" w:rsidRPr="00D92267" w:rsidRDefault="00172318" w:rsidP="00714D24">
            <w:pPr>
              <w:jc w:val="center"/>
              <w:rPr>
                <w:rFonts w:ascii="楷体" w:eastAsia="楷体" w:hAnsi="楷体" w:cs="宋体"/>
                <w:b/>
                <w:bCs/>
                <w:kern w:val="0"/>
                <w:sz w:val="22"/>
              </w:rPr>
            </w:pPr>
          </w:p>
        </w:tc>
        <w:tc>
          <w:tcPr>
            <w:tcW w:w="1928" w:type="dxa"/>
            <w:vMerge/>
            <w:shd w:val="clear" w:color="auto" w:fill="auto"/>
            <w:vAlign w:val="center"/>
          </w:tcPr>
          <w:p w:rsidR="00172318" w:rsidRPr="00D92267" w:rsidRDefault="00172318" w:rsidP="00714D24">
            <w:pPr>
              <w:jc w:val="center"/>
              <w:rPr>
                <w:rFonts w:ascii="楷体" w:eastAsia="楷体" w:hAnsi="楷体" w:cs="宋体"/>
                <w:b/>
                <w:bCs/>
                <w:kern w:val="0"/>
                <w:sz w:val="22"/>
              </w:rPr>
            </w:pPr>
          </w:p>
        </w:tc>
        <w:tc>
          <w:tcPr>
            <w:tcW w:w="5864" w:type="dxa"/>
            <w:shd w:val="clear" w:color="auto" w:fill="auto"/>
            <w:vAlign w:val="center"/>
          </w:tcPr>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kern w:val="0"/>
                <w:szCs w:val="21"/>
              </w:rPr>
              <w:t>（2）</w:t>
            </w:r>
            <w:r w:rsidRPr="00D92267">
              <w:rPr>
                <w:rFonts w:ascii="宋体" w:eastAsia="宋体" w:hAnsi="宋体" w:cs="宋体"/>
                <w:kern w:val="0"/>
                <w:szCs w:val="21"/>
              </w:rPr>
              <w:t>建设</w:t>
            </w:r>
            <w:r w:rsidRPr="00D92267">
              <w:rPr>
                <w:rFonts w:ascii="宋体" w:eastAsia="宋体" w:hAnsi="宋体" w:cs="宋体" w:hint="eastAsia"/>
                <w:kern w:val="0"/>
                <w:szCs w:val="21"/>
              </w:rPr>
              <w:t>校级</w:t>
            </w:r>
            <w:r w:rsidRPr="00D92267">
              <w:rPr>
                <w:rFonts w:ascii="宋体" w:eastAsia="宋体" w:hAnsi="宋体" w:cs="宋体"/>
                <w:kern w:val="0"/>
                <w:szCs w:val="21"/>
              </w:rPr>
              <w:t>及其以上教学团队5</w:t>
            </w:r>
            <w:r w:rsidRPr="00D92267">
              <w:rPr>
                <w:rFonts w:ascii="宋体" w:eastAsia="宋体" w:hAnsi="宋体" w:cs="宋体" w:hint="eastAsia"/>
                <w:kern w:val="0"/>
                <w:szCs w:val="21"/>
              </w:rPr>
              <w:t>个</w:t>
            </w:r>
            <w:r w:rsidR="00D93ACF" w:rsidRPr="00D92267">
              <w:rPr>
                <w:rFonts w:ascii="宋体" w:eastAsia="宋体" w:hAnsi="宋体" w:cs="宋体" w:hint="eastAsia"/>
                <w:kern w:val="0"/>
                <w:szCs w:val="21"/>
              </w:rPr>
              <w:t>以上</w:t>
            </w:r>
            <w:r w:rsidRPr="00D92267">
              <w:rPr>
                <w:rFonts w:ascii="宋体" w:eastAsia="宋体" w:hAnsi="宋体" w:cs="宋体" w:hint="eastAsia"/>
                <w:kern w:val="0"/>
                <w:szCs w:val="21"/>
              </w:rPr>
              <w:t>。</w:t>
            </w:r>
          </w:p>
          <w:p w:rsidR="00172318" w:rsidRPr="00D92267" w:rsidRDefault="00172318" w:rsidP="00714D24">
            <w:pPr>
              <w:rPr>
                <w:rFonts w:ascii="宋体" w:eastAsia="宋体" w:hAnsi="宋体" w:cs="宋体"/>
                <w:kern w:val="0"/>
                <w:szCs w:val="21"/>
              </w:rPr>
            </w:pPr>
            <w:r w:rsidRPr="00D92267">
              <w:rPr>
                <w:rFonts w:ascii="宋体" w:eastAsia="宋体" w:hAnsi="宋体" w:cs="宋体" w:hint="eastAsia"/>
                <w:kern w:val="0"/>
                <w:szCs w:val="21"/>
              </w:rPr>
              <w:t>（3）重点培育至少12项校级教学成果，申报2020年省级教学成果奖。</w:t>
            </w:r>
          </w:p>
        </w:tc>
        <w:tc>
          <w:tcPr>
            <w:tcW w:w="1990" w:type="dxa"/>
            <w:shd w:val="clear" w:color="auto" w:fill="auto"/>
            <w:vAlign w:val="center"/>
          </w:tcPr>
          <w:p w:rsidR="00172318" w:rsidRPr="00D92267" w:rsidRDefault="00172318" w:rsidP="00714D24">
            <w:pPr>
              <w:rPr>
                <w:rFonts w:ascii="楷体" w:eastAsia="楷体" w:hAnsi="楷体" w:cs="宋体"/>
                <w:b/>
                <w:bCs/>
                <w:kern w:val="0"/>
                <w:sz w:val="22"/>
              </w:rPr>
            </w:pPr>
            <w:r w:rsidRPr="00D92267">
              <w:rPr>
                <w:rFonts w:ascii="宋体" w:eastAsia="宋体" w:hAnsi="宋体" w:cs="宋体" w:hint="eastAsia"/>
                <w:kern w:val="0"/>
                <w:szCs w:val="21"/>
              </w:rPr>
              <w:t>2020年</w:t>
            </w:r>
            <w:r w:rsidRPr="00D92267">
              <w:rPr>
                <w:rFonts w:ascii="宋体" w:eastAsia="宋体" w:hAnsi="宋体" w:cs="宋体"/>
                <w:kern w:val="0"/>
                <w:szCs w:val="21"/>
              </w:rPr>
              <w:t>12</w:t>
            </w:r>
            <w:r w:rsidRPr="00D92267">
              <w:rPr>
                <w:rFonts w:ascii="宋体" w:eastAsia="宋体" w:hAnsi="宋体" w:cs="宋体" w:hint="eastAsia"/>
                <w:kern w:val="0"/>
                <w:szCs w:val="21"/>
              </w:rPr>
              <w:t>月前。</w:t>
            </w:r>
          </w:p>
        </w:tc>
        <w:tc>
          <w:tcPr>
            <w:tcW w:w="897" w:type="dxa"/>
            <w:vMerge/>
            <w:shd w:val="clear" w:color="auto" w:fill="auto"/>
            <w:vAlign w:val="center"/>
          </w:tcPr>
          <w:p w:rsidR="00172318" w:rsidRPr="00D92267" w:rsidRDefault="00172318" w:rsidP="00172318">
            <w:pPr>
              <w:spacing w:line="280" w:lineRule="exact"/>
              <w:jc w:val="center"/>
              <w:rPr>
                <w:rFonts w:ascii="楷体" w:eastAsia="楷体" w:hAnsi="楷体" w:cs="宋体"/>
                <w:b/>
                <w:bCs/>
                <w:kern w:val="0"/>
                <w:sz w:val="22"/>
              </w:rPr>
            </w:pPr>
          </w:p>
        </w:tc>
        <w:tc>
          <w:tcPr>
            <w:tcW w:w="922" w:type="dxa"/>
            <w:vMerge/>
            <w:shd w:val="clear" w:color="auto" w:fill="auto"/>
            <w:vAlign w:val="center"/>
          </w:tcPr>
          <w:p w:rsidR="00172318" w:rsidRPr="00D92267" w:rsidRDefault="00172318" w:rsidP="00172318">
            <w:pPr>
              <w:spacing w:line="240" w:lineRule="exact"/>
              <w:jc w:val="center"/>
              <w:rPr>
                <w:rFonts w:ascii="楷体" w:eastAsia="楷体" w:hAnsi="楷体" w:cs="宋体"/>
                <w:b/>
                <w:bCs/>
                <w:kern w:val="0"/>
                <w:sz w:val="22"/>
              </w:rPr>
            </w:pPr>
          </w:p>
        </w:tc>
        <w:tc>
          <w:tcPr>
            <w:tcW w:w="845" w:type="dxa"/>
            <w:vMerge/>
            <w:vAlign w:val="center"/>
          </w:tcPr>
          <w:p w:rsidR="00172318" w:rsidRPr="00D92267" w:rsidRDefault="00172318" w:rsidP="00172318">
            <w:pPr>
              <w:jc w:val="left"/>
              <w:rPr>
                <w:rFonts w:ascii="楷体" w:eastAsia="楷体" w:hAnsi="楷体" w:cs="宋体"/>
                <w:b/>
                <w:bCs/>
                <w:kern w:val="0"/>
                <w:sz w:val="22"/>
              </w:rPr>
            </w:pPr>
          </w:p>
        </w:tc>
      </w:tr>
      <w:tr w:rsidR="00D92267" w:rsidRPr="00D92267" w:rsidTr="00714D24">
        <w:trPr>
          <w:trHeight w:val="2381"/>
          <w:jc w:val="center"/>
        </w:trPr>
        <w:tc>
          <w:tcPr>
            <w:tcW w:w="726" w:type="dxa"/>
            <w:vMerge/>
            <w:shd w:val="clear" w:color="auto" w:fill="auto"/>
            <w:vAlign w:val="center"/>
          </w:tcPr>
          <w:p w:rsidR="00172318" w:rsidRPr="00D92267" w:rsidRDefault="00172318" w:rsidP="00172318">
            <w:pPr>
              <w:jc w:val="left"/>
              <w:rPr>
                <w:rFonts w:ascii="宋体" w:eastAsia="宋体" w:hAnsi="宋体" w:cs="宋体"/>
                <w:szCs w:val="21"/>
              </w:rPr>
            </w:pPr>
          </w:p>
        </w:tc>
        <w:tc>
          <w:tcPr>
            <w:tcW w:w="2299" w:type="dxa"/>
            <w:shd w:val="clear" w:color="auto" w:fill="auto"/>
            <w:vAlign w:val="center"/>
          </w:tcPr>
          <w:p w:rsidR="00172318" w:rsidRPr="00D92267" w:rsidRDefault="00172318" w:rsidP="00714D24">
            <w:pPr>
              <w:jc w:val="left"/>
              <w:rPr>
                <w:rFonts w:ascii="宋体" w:eastAsia="宋体" w:hAnsi="宋体" w:cs="宋体"/>
                <w:szCs w:val="21"/>
              </w:rPr>
            </w:pPr>
            <w:r w:rsidRPr="00D92267">
              <w:rPr>
                <w:rFonts w:ascii="宋体" w:eastAsia="宋体" w:hAnsi="宋体" w:cs="宋体" w:hint="eastAsia"/>
                <w:szCs w:val="21"/>
              </w:rPr>
              <w:t>（2）教师教学方法较为单一，未能充分调动学生主动参与课堂学习的积极性，也未能充分体现“以教为中心”向“以学为中心”转变的新理念和新要求。</w:t>
            </w:r>
          </w:p>
        </w:tc>
        <w:tc>
          <w:tcPr>
            <w:tcW w:w="1928" w:type="dxa"/>
            <w:shd w:val="clear" w:color="auto" w:fill="auto"/>
            <w:vAlign w:val="center"/>
          </w:tcPr>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kern w:val="0"/>
                <w:szCs w:val="21"/>
              </w:rPr>
              <w:t>推动课堂教学改革，提高课堂教学质量。</w:t>
            </w:r>
          </w:p>
        </w:tc>
        <w:tc>
          <w:tcPr>
            <w:tcW w:w="5864" w:type="dxa"/>
            <w:shd w:val="clear" w:color="auto" w:fill="auto"/>
            <w:vAlign w:val="center"/>
          </w:tcPr>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kern w:val="0"/>
                <w:szCs w:val="21"/>
              </w:rPr>
              <w:t>（1）开展系列教学论坛</w:t>
            </w:r>
            <w:r w:rsidRPr="00D92267">
              <w:rPr>
                <w:rFonts w:ascii="宋体" w:eastAsia="宋体" w:hAnsi="宋体" w:cs="宋体"/>
                <w:kern w:val="0"/>
                <w:szCs w:val="21"/>
              </w:rPr>
              <w:t>，</w:t>
            </w:r>
            <w:r w:rsidRPr="00D92267">
              <w:rPr>
                <w:rFonts w:ascii="宋体" w:eastAsia="宋体" w:hAnsi="宋体" w:cs="宋体" w:hint="eastAsia"/>
                <w:kern w:val="0"/>
                <w:szCs w:val="21"/>
              </w:rPr>
              <w:t>进行教学</w:t>
            </w:r>
            <w:r w:rsidRPr="00D92267">
              <w:rPr>
                <w:rFonts w:ascii="宋体" w:eastAsia="宋体" w:hAnsi="宋体" w:cs="宋体"/>
                <w:kern w:val="0"/>
                <w:szCs w:val="21"/>
              </w:rPr>
              <w:t>方法讨论，</w:t>
            </w:r>
            <w:r w:rsidRPr="00D92267">
              <w:rPr>
                <w:rFonts w:ascii="宋体" w:eastAsia="宋体" w:hAnsi="宋体" w:cs="宋体" w:hint="eastAsia"/>
                <w:kern w:val="0"/>
                <w:szCs w:val="21"/>
              </w:rPr>
              <w:t>从认识、行动上推进教师教学改革</w:t>
            </w:r>
            <w:r w:rsidRPr="00D92267">
              <w:rPr>
                <w:rFonts w:ascii="宋体" w:eastAsia="宋体" w:hAnsi="宋体" w:cs="宋体"/>
                <w:kern w:val="0"/>
                <w:szCs w:val="21"/>
              </w:rPr>
              <w:t>。</w:t>
            </w:r>
          </w:p>
          <w:p w:rsidR="00172318" w:rsidRPr="00D92267" w:rsidRDefault="00172318" w:rsidP="00714D24">
            <w:pPr>
              <w:jc w:val="left"/>
              <w:rPr>
                <w:rFonts w:ascii="宋体" w:eastAsia="宋体" w:hAnsi="宋体" w:cs="宋体"/>
                <w:kern w:val="0"/>
                <w:szCs w:val="21"/>
              </w:rPr>
            </w:pPr>
            <w:r w:rsidRPr="00D92267">
              <w:rPr>
                <w:rFonts w:ascii="宋体" w:eastAsia="宋体" w:hAnsi="宋体" w:cs="宋体" w:hint="eastAsia"/>
                <w:kern w:val="0"/>
                <w:szCs w:val="21"/>
              </w:rPr>
              <w:t>（2）</w:t>
            </w:r>
            <w:r w:rsidRPr="00D92267">
              <w:rPr>
                <w:rFonts w:ascii="宋体" w:eastAsia="宋体" w:hAnsi="宋体" w:cs="宋体"/>
                <w:kern w:val="0"/>
                <w:szCs w:val="21"/>
              </w:rPr>
              <w:t>引导教师结合学科专业特点</w:t>
            </w:r>
            <w:r w:rsidRPr="00D92267">
              <w:rPr>
                <w:rFonts w:ascii="宋体" w:eastAsia="宋体" w:hAnsi="宋体" w:cs="宋体" w:hint="eastAsia"/>
                <w:kern w:val="0"/>
                <w:szCs w:val="21"/>
              </w:rPr>
              <w:t>、</w:t>
            </w:r>
            <w:r w:rsidRPr="00D92267">
              <w:rPr>
                <w:rFonts w:ascii="宋体" w:eastAsia="宋体" w:hAnsi="宋体" w:cs="宋体"/>
                <w:kern w:val="0"/>
                <w:szCs w:val="21"/>
              </w:rPr>
              <w:t>课程特点</w:t>
            </w:r>
            <w:r w:rsidRPr="00D92267">
              <w:rPr>
                <w:rFonts w:ascii="宋体" w:eastAsia="宋体" w:hAnsi="宋体" w:cs="宋体" w:hint="eastAsia"/>
                <w:kern w:val="0"/>
                <w:szCs w:val="21"/>
              </w:rPr>
              <w:t>，</w:t>
            </w:r>
            <w:r w:rsidRPr="00D92267">
              <w:rPr>
                <w:rFonts w:ascii="宋体" w:eastAsia="宋体" w:hAnsi="宋体" w:cs="宋体"/>
                <w:kern w:val="0"/>
                <w:szCs w:val="21"/>
              </w:rPr>
              <w:t>探索“以学</w:t>
            </w:r>
            <w:r w:rsidR="00D93ACF" w:rsidRPr="00D92267">
              <w:rPr>
                <w:rFonts w:ascii="宋体" w:eastAsia="宋体" w:hAnsi="宋体" w:cs="宋体" w:hint="eastAsia"/>
                <w:kern w:val="0"/>
                <w:szCs w:val="21"/>
              </w:rPr>
              <w:t>生</w:t>
            </w:r>
            <w:r w:rsidRPr="00D92267">
              <w:rPr>
                <w:rFonts w:ascii="宋体" w:eastAsia="宋体" w:hAnsi="宋体" w:cs="宋体"/>
                <w:kern w:val="0"/>
                <w:szCs w:val="21"/>
              </w:rPr>
              <w:t>为中心</w:t>
            </w:r>
            <w:r w:rsidRPr="00D92267">
              <w:rPr>
                <w:rFonts w:ascii="宋体" w:eastAsia="宋体" w:hAnsi="宋体" w:cs="宋体" w:hint="eastAsia"/>
                <w:kern w:val="0"/>
                <w:szCs w:val="21"/>
              </w:rPr>
              <w:t>”</w:t>
            </w:r>
            <w:r w:rsidRPr="00D92267">
              <w:rPr>
                <w:rFonts w:ascii="宋体" w:eastAsia="宋体" w:hAnsi="宋体" w:cs="宋体"/>
                <w:kern w:val="0"/>
                <w:szCs w:val="21"/>
              </w:rPr>
              <w:t>的课堂教学方式的变革，向45分钟课堂要质量。</w:t>
            </w:r>
          </w:p>
        </w:tc>
        <w:tc>
          <w:tcPr>
            <w:tcW w:w="1990" w:type="dxa"/>
            <w:shd w:val="clear" w:color="auto" w:fill="auto"/>
            <w:vAlign w:val="center"/>
          </w:tcPr>
          <w:p w:rsidR="00172318" w:rsidRPr="00D92267" w:rsidRDefault="00172318" w:rsidP="00714D24">
            <w:pPr>
              <w:rPr>
                <w:rFonts w:ascii="宋体" w:eastAsia="宋体" w:hAnsi="宋体" w:cs="宋体"/>
                <w:kern w:val="0"/>
                <w:szCs w:val="21"/>
              </w:rPr>
            </w:pPr>
            <w:r w:rsidRPr="00D92267">
              <w:rPr>
                <w:rFonts w:ascii="宋体" w:eastAsia="宋体" w:hAnsi="宋体" w:cs="宋体" w:hint="eastAsia"/>
                <w:kern w:val="0"/>
                <w:szCs w:val="21"/>
              </w:rPr>
              <w:t>长期。</w:t>
            </w:r>
          </w:p>
        </w:tc>
        <w:tc>
          <w:tcPr>
            <w:tcW w:w="897" w:type="dxa"/>
            <w:vMerge/>
            <w:shd w:val="clear" w:color="auto" w:fill="auto"/>
            <w:vAlign w:val="center"/>
          </w:tcPr>
          <w:p w:rsidR="00172318" w:rsidRPr="00D92267" w:rsidRDefault="00172318" w:rsidP="00172318">
            <w:pPr>
              <w:jc w:val="left"/>
              <w:rPr>
                <w:rFonts w:ascii="宋体" w:eastAsia="宋体" w:hAnsi="宋体" w:cs="宋体"/>
                <w:kern w:val="0"/>
                <w:szCs w:val="21"/>
              </w:rPr>
            </w:pPr>
          </w:p>
        </w:tc>
        <w:tc>
          <w:tcPr>
            <w:tcW w:w="922" w:type="dxa"/>
            <w:vMerge/>
            <w:shd w:val="clear" w:color="auto" w:fill="auto"/>
            <w:vAlign w:val="center"/>
          </w:tcPr>
          <w:p w:rsidR="00172318" w:rsidRPr="00D92267" w:rsidRDefault="00172318" w:rsidP="00172318">
            <w:pPr>
              <w:widowControl/>
              <w:jc w:val="left"/>
              <w:rPr>
                <w:rFonts w:ascii="宋体" w:eastAsia="宋体" w:hAnsi="宋体" w:cs="宋体"/>
                <w:szCs w:val="21"/>
              </w:rPr>
            </w:pPr>
          </w:p>
        </w:tc>
        <w:tc>
          <w:tcPr>
            <w:tcW w:w="845" w:type="dxa"/>
            <w:vMerge/>
            <w:vAlign w:val="center"/>
          </w:tcPr>
          <w:p w:rsidR="00172318" w:rsidRPr="00D92267" w:rsidRDefault="00172318" w:rsidP="00172318">
            <w:pPr>
              <w:jc w:val="left"/>
              <w:rPr>
                <w:rFonts w:ascii="宋体" w:eastAsia="宋体" w:hAnsi="宋体" w:cs="宋体"/>
                <w:szCs w:val="21"/>
              </w:rPr>
            </w:pPr>
          </w:p>
        </w:tc>
      </w:tr>
      <w:tr w:rsidR="00D92267" w:rsidRPr="00D92267" w:rsidTr="003F56AD">
        <w:trPr>
          <w:trHeight w:val="737"/>
          <w:jc w:val="center"/>
        </w:trPr>
        <w:tc>
          <w:tcPr>
            <w:tcW w:w="726" w:type="dxa"/>
            <w:shd w:val="clear" w:color="auto" w:fill="auto"/>
            <w:vAlign w:val="center"/>
          </w:tcPr>
          <w:p w:rsidR="00172318" w:rsidRPr="00D92267" w:rsidRDefault="00172318" w:rsidP="00172318">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lastRenderedPageBreak/>
              <w:t>审核项目</w:t>
            </w:r>
          </w:p>
        </w:tc>
        <w:tc>
          <w:tcPr>
            <w:tcW w:w="2299" w:type="dxa"/>
            <w:shd w:val="clear" w:color="auto" w:fill="auto"/>
            <w:vAlign w:val="center"/>
          </w:tcPr>
          <w:p w:rsidR="00172318" w:rsidRPr="00D92267" w:rsidRDefault="00172318" w:rsidP="00172318">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需要改进之处</w:t>
            </w:r>
          </w:p>
        </w:tc>
        <w:tc>
          <w:tcPr>
            <w:tcW w:w="1928" w:type="dxa"/>
            <w:shd w:val="clear" w:color="auto" w:fill="auto"/>
            <w:vAlign w:val="center"/>
          </w:tcPr>
          <w:p w:rsidR="00172318" w:rsidRPr="00D92267" w:rsidRDefault="00172318" w:rsidP="00172318">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整改目标</w:t>
            </w:r>
          </w:p>
        </w:tc>
        <w:tc>
          <w:tcPr>
            <w:tcW w:w="5864" w:type="dxa"/>
            <w:shd w:val="clear" w:color="auto" w:fill="auto"/>
            <w:vAlign w:val="center"/>
          </w:tcPr>
          <w:p w:rsidR="00172318" w:rsidRPr="00D92267" w:rsidRDefault="00172318" w:rsidP="00172318">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整改措施</w:t>
            </w:r>
          </w:p>
        </w:tc>
        <w:tc>
          <w:tcPr>
            <w:tcW w:w="1990" w:type="dxa"/>
            <w:shd w:val="clear" w:color="auto" w:fill="auto"/>
            <w:vAlign w:val="center"/>
          </w:tcPr>
          <w:p w:rsidR="00172318" w:rsidRPr="00D92267" w:rsidRDefault="00172318" w:rsidP="00172318">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工作进度</w:t>
            </w:r>
          </w:p>
        </w:tc>
        <w:tc>
          <w:tcPr>
            <w:tcW w:w="897" w:type="dxa"/>
            <w:shd w:val="clear" w:color="auto" w:fill="auto"/>
            <w:vAlign w:val="center"/>
          </w:tcPr>
          <w:p w:rsidR="00172318" w:rsidRPr="00D92267" w:rsidRDefault="00172318" w:rsidP="00172318">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负责     校领导</w:t>
            </w:r>
          </w:p>
        </w:tc>
        <w:tc>
          <w:tcPr>
            <w:tcW w:w="922" w:type="dxa"/>
            <w:shd w:val="clear" w:color="auto" w:fill="auto"/>
            <w:vAlign w:val="center"/>
          </w:tcPr>
          <w:p w:rsidR="00172318" w:rsidRPr="00D92267" w:rsidRDefault="00172318" w:rsidP="00172318">
            <w:pPr>
              <w:spacing w:line="240" w:lineRule="exact"/>
              <w:jc w:val="center"/>
              <w:rPr>
                <w:rFonts w:ascii="楷体" w:eastAsia="楷体" w:hAnsi="楷体" w:cs="宋体"/>
                <w:b/>
                <w:bCs/>
                <w:kern w:val="0"/>
                <w:sz w:val="22"/>
              </w:rPr>
            </w:pPr>
            <w:r w:rsidRPr="00D92267">
              <w:rPr>
                <w:rFonts w:ascii="楷体" w:eastAsia="楷体" w:hAnsi="楷体" w:cs="宋体" w:hint="eastAsia"/>
                <w:b/>
                <w:bCs/>
                <w:kern w:val="0"/>
                <w:sz w:val="22"/>
              </w:rPr>
              <w:t>责任单位及责任人</w:t>
            </w:r>
          </w:p>
        </w:tc>
        <w:tc>
          <w:tcPr>
            <w:tcW w:w="845" w:type="dxa"/>
            <w:vAlign w:val="center"/>
          </w:tcPr>
          <w:p w:rsidR="00172318" w:rsidRPr="00D92267" w:rsidRDefault="00172318" w:rsidP="00172318">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参与 单位</w:t>
            </w:r>
          </w:p>
        </w:tc>
      </w:tr>
      <w:tr w:rsidR="00D92267" w:rsidRPr="00D92267" w:rsidTr="002A77CF">
        <w:trPr>
          <w:trHeight w:val="1020"/>
          <w:jc w:val="center"/>
        </w:trPr>
        <w:tc>
          <w:tcPr>
            <w:tcW w:w="726" w:type="dxa"/>
            <w:vMerge w:val="restart"/>
            <w:shd w:val="clear" w:color="auto" w:fill="auto"/>
            <w:vAlign w:val="center"/>
          </w:tcPr>
          <w:p w:rsidR="0025692D" w:rsidRPr="00D92267" w:rsidRDefault="0025692D" w:rsidP="0025692D">
            <w:pPr>
              <w:jc w:val="left"/>
              <w:rPr>
                <w:rFonts w:ascii="楷体" w:eastAsia="楷体" w:hAnsi="楷体" w:cs="宋体"/>
                <w:b/>
                <w:bCs/>
                <w:kern w:val="0"/>
                <w:sz w:val="22"/>
              </w:rPr>
            </w:pPr>
            <w:r w:rsidRPr="00D92267">
              <w:rPr>
                <w:rFonts w:ascii="宋体" w:eastAsia="宋体" w:hAnsi="宋体" w:cs="宋体" w:hint="eastAsia"/>
                <w:szCs w:val="21"/>
              </w:rPr>
              <w:t>4.培养过程</w:t>
            </w:r>
          </w:p>
        </w:tc>
        <w:tc>
          <w:tcPr>
            <w:tcW w:w="2299" w:type="dxa"/>
            <w:vMerge w:val="restart"/>
            <w:shd w:val="clear" w:color="auto" w:fill="auto"/>
            <w:vAlign w:val="center"/>
          </w:tcPr>
          <w:p w:rsidR="0025692D" w:rsidRPr="00D92267" w:rsidRDefault="0025692D" w:rsidP="0025692D">
            <w:pPr>
              <w:spacing w:line="280" w:lineRule="exact"/>
              <w:jc w:val="left"/>
              <w:rPr>
                <w:rFonts w:ascii="宋体" w:eastAsia="宋体" w:hAnsi="宋体" w:cs="宋体"/>
                <w:szCs w:val="21"/>
              </w:rPr>
            </w:pPr>
            <w:r w:rsidRPr="00D92267">
              <w:rPr>
                <w:rFonts w:ascii="宋体" w:eastAsia="宋体" w:hAnsi="宋体" w:cs="宋体" w:hint="eastAsia"/>
                <w:sz w:val="20"/>
                <w:szCs w:val="20"/>
              </w:rPr>
              <w:t>（3）各个学院对毕业论文（设计）的执行情况存在差异，毕业论文（设计）的规范要求和毕业论文（设计）水平需进一步提高；毕业论文（设计）来自生产应用一线的比例需进一步提高。</w:t>
            </w:r>
          </w:p>
        </w:tc>
        <w:tc>
          <w:tcPr>
            <w:tcW w:w="1928" w:type="dxa"/>
            <w:vMerge w:val="restart"/>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规范管理</w:t>
            </w:r>
            <w:r w:rsidRPr="00D92267">
              <w:rPr>
                <w:rFonts w:ascii="宋体" w:eastAsia="宋体" w:hAnsi="宋体" w:cs="宋体"/>
                <w:szCs w:val="21"/>
              </w:rPr>
              <w:t>毕业论文（设计）</w:t>
            </w:r>
            <w:r w:rsidRPr="00D92267">
              <w:rPr>
                <w:rFonts w:ascii="宋体" w:eastAsia="宋体" w:hAnsi="宋体" w:cs="宋体" w:hint="eastAsia"/>
                <w:szCs w:val="21"/>
              </w:rPr>
              <w:t>，学生毕业论文（设计）质量逐步提高。</w:t>
            </w:r>
          </w:p>
        </w:tc>
        <w:tc>
          <w:tcPr>
            <w:tcW w:w="5864"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（1）</w:t>
            </w:r>
            <w:r w:rsidRPr="00D92267">
              <w:rPr>
                <w:rFonts w:ascii="宋体" w:eastAsia="宋体" w:hAnsi="宋体" w:cs="宋体"/>
                <w:kern w:val="0"/>
                <w:szCs w:val="21"/>
              </w:rPr>
              <w:t>进一步加强毕业论文（设计）规范化管理，修订《宜宾学院本科毕业论文（设计）工作规程》</w:t>
            </w:r>
            <w:r w:rsidRPr="00D92267">
              <w:rPr>
                <w:rFonts w:ascii="宋体" w:eastAsia="宋体" w:hAnsi="宋体" w:cs="宋体" w:hint="eastAsia"/>
                <w:kern w:val="0"/>
                <w:szCs w:val="21"/>
              </w:rPr>
              <w:t>，优化毕业论文</w:t>
            </w:r>
            <w:r w:rsidRPr="00D92267">
              <w:rPr>
                <w:rFonts w:ascii="宋体" w:eastAsia="宋体" w:hAnsi="宋体" w:cs="宋体"/>
                <w:kern w:val="0"/>
                <w:szCs w:val="21"/>
              </w:rPr>
              <w:t>（设计）</w:t>
            </w:r>
            <w:r w:rsidRPr="00D92267">
              <w:rPr>
                <w:rFonts w:ascii="宋体" w:eastAsia="宋体" w:hAnsi="宋体" w:cs="宋体" w:hint="eastAsia"/>
                <w:kern w:val="0"/>
                <w:szCs w:val="21"/>
              </w:rPr>
              <w:t>工作的管理程序，确保毕业论文（设计）既规范又有质量</w:t>
            </w:r>
            <w:r w:rsidRPr="00D92267">
              <w:rPr>
                <w:rFonts w:ascii="宋体" w:eastAsia="宋体" w:hAnsi="宋体" w:cs="宋体"/>
                <w:kern w:val="0"/>
                <w:szCs w:val="21"/>
              </w:rPr>
              <w:t>。</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2019年6月前。</w:t>
            </w:r>
          </w:p>
        </w:tc>
        <w:tc>
          <w:tcPr>
            <w:tcW w:w="897" w:type="dxa"/>
            <w:vMerge w:val="restart"/>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szCs w:val="21"/>
              </w:rPr>
              <w:t>王</w:t>
            </w:r>
            <w:r w:rsidRPr="00D92267">
              <w:rPr>
                <w:rFonts w:ascii="宋体" w:eastAsia="宋体" w:hAnsi="宋体" w:cs="宋体"/>
                <w:szCs w:val="21"/>
              </w:rPr>
              <w:t>如渊</w:t>
            </w:r>
          </w:p>
        </w:tc>
        <w:tc>
          <w:tcPr>
            <w:tcW w:w="922" w:type="dxa"/>
            <w:vMerge w:val="restart"/>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教务处</w:t>
            </w:r>
          </w:p>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高</w:t>
            </w:r>
            <w:r w:rsidRPr="00D92267">
              <w:rPr>
                <w:rFonts w:ascii="宋体" w:eastAsia="宋体" w:hAnsi="宋体" w:cs="宋体"/>
                <w:szCs w:val="21"/>
              </w:rPr>
              <w:t>曾辉</w:t>
            </w:r>
          </w:p>
        </w:tc>
        <w:tc>
          <w:tcPr>
            <w:tcW w:w="845" w:type="dxa"/>
            <w:vMerge w:val="restart"/>
            <w:vAlign w:val="center"/>
          </w:tcPr>
          <w:p w:rsidR="0025692D" w:rsidRPr="00D92267" w:rsidRDefault="0025692D" w:rsidP="0025692D">
            <w:pPr>
              <w:jc w:val="left"/>
              <w:rPr>
                <w:rFonts w:ascii="楷体" w:eastAsia="楷体" w:hAnsi="楷体" w:cs="宋体"/>
                <w:b/>
                <w:bCs/>
                <w:kern w:val="0"/>
                <w:sz w:val="22"/>
              </w:rPr>
            </w:pPr>
            <w:r w:rsidRPr="00D92267">
              <w:rPr>
                <w:rFonts w:ascii="宋体" w:eastAsia="宋体" w:hAnsi="宋体" w:cs="宋体" w:hint="eastAsia"/>
                <w:szCs w:val="21"/>
              </w:rPr>
              <w:t>二级学院</w:t>
            </w:r>
          </w:p>
        </w:tc>
      </w:tr>
      <w:tr w:rsidR="00D92267" w:rsidRPr="00D92267" w:rsidTr="002A77CF">
        <w:trPr>
          <w:trHeight w:val="1304"/>
          <w:jc w:val="center"/>
        </w:trPr>
        <w:tc>
          <w:tcPr>
            <w:tcW w:w="726" w:type="dxa"/>
            <w:vMerge/>
            <w:shd w:val="clear" w:color="auto" w:fill="auto"/>
            <w:vAlign w:val="center"/>
          </w:tcPr>
          <w:p w:rsidR="0025692D" w:rsidRPr="00D92267" w:rsidRDefault="0025692D" w:rsidP="0025692D">
            <w:pPr>
              <w:jc w:val="left"/>
              <w:rPr>
                <w:rFonts w:ascii="楷体" w:eastAsia="楷体" w:hAnsi="楷体" w:cs="宋体"/>
                <w:b/>
                <w:bCs/>
                <w:kern w:val="0"/>
                <w:sz w:val="22"/>
              </w:rPr>
            </w:pPr>
          </w:p>
        </w:tc>
        <w:tc>
          <w:tcPr>
            <w:tcW w:w="2299" w:type="dxa"/>
            <w:vMerge/>
            <w:shd w:val="clear" w:color="auto" w:fill="auto"/>
            <w:vAlign w:val="center"/>
          </w:tcPr>
          <w:p w:rsidR="0025692D" w:rsidRPr="00D92267" w:rsidRDefault="0025692D" w:rsidP="0025692D">
            <w:pPr>
              <w:jc w:val="left"/>
              <w:rPr>
                <w:rFonts w:ascii="宋体" w:eastAsia="宋体" w:hAnsi="宋体" w:cs="宋体"/>
                <w:sz w:val="20"/>
                <w:szCs w:val="20"/>
              </w:rPr>
            </w:pPr>
          </w:p>
        </w:tc>
        <w:tc>
          <w:tcPr>
            <w:tcW w:w="1928"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5864"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（2）</w:t>
            </w:r>
            <w:r w:rsidRPr="00D92267">
              <w:rPr>
                <w:rFonts w:ascii="宋体" w:eastAsia="宋体" w:hAnsi="宋体" w:cs="宋体"/>
                <w:kern w:val="0"/>
                <w:szCs w:val="21"/>
              </w:rPr>
              <w:t>发挥校院两级督导职能，提高毕业论文（设计）质量。</w:t>
            </w:r>
            <w:r w:rsidRPr="00D92267">
              <w:rPr>
                <w:rFonts w:ascii="宋体" w:eastAsia="宋体" w:hAnsi="宋体" w:cs="宋体" w:hint="eastAsia"/>
                <w:kern w:val="0"/>
                <w:szCs w:val="21"/>
              </w:rPr>
              <w:t>（3）提升指导教师的指导水平，鼓励学生参与教师科研，</w:t>
            </w:r>
            <w:r w:rsidRPr="00D92267">
              <w:rPr>
                <w:rFonts w:ascii="宋体" w:eastAsia="宋体" w:hAnsi="宋体" w:cs="宋体"/>
                <w:kern w:val="0"/>
                <w:szCs w:val="21"/>
              </w:rPr>
              <w:t>引导各专业学生树立运用所学知识解决问题的意识，主动选择与行业企业生产一线密切相关的课题进行研究。</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长期。</w:t>
            </w:r>
          </w:p>
        </w:tc>
        <w:tc>
          <w:tcPr>
            <w:tcW w:w="897"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922"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845" w:type="dxa"/>
            <w:vMerge/>
            <w:vAlign w:val="center"/>
          </w:tcPr>
          <w:p w:rsidR="0025692D" w:rsidRPr="00D92267" w:rsidRDefault="0025692D" w:rsidP="0025692D">
            <w:pPr>
              <w:jc w:val="left"/>
              <w:rPr>
                <w:rFonts w:ascii="楷体" w:eastAsia="楷体" w:hAnsi="楷体" w:cs="宋体"/>
                <w:b/>
                <w:bCs/>
                <w:kern w:val="0"/>
                <w:sz w:val="22"/>
              </w:rPr>
            </w:pPr>
          </w:p>
        </w:tc>
      </w:tr>
      <w:tr w:rsidR="00D92267" w:rsidRPr="00D92267" w:rsidTr="002A77CF">
        <w:trPr>
          <w:trHeight w:val="1587"/>
          <w:jc w:val="center"/>
        </w:trPr>
        <w:tc>
          <w:tcPr>
            <w:tcW w:w="726" w:type="dxa"/>
            <w:vMerge/>
            <w:shd w:val="clear" w:color="auto" w:fill="auto"/>
            <w:vAlign w:val="center"/>
          </w:tcPr>
          <w:p w:rsidR="0025692D" w:rsidRPr="00D92267" w:rsidRDefault="0025692D" w:rsidP="0025692D">
            <w:pPr>
              <w:jc w:val="left"/>
              <w:rPr>
                <w:rFonts w:ascii="楷体" w:eastAsia="楷体" w:hAnsi="楷体" w:cs="宋体"/>
                <w:b/>
                <w:bCs/>
                <w:kern w:val="0"/>
                <w:sz w:val="22"/>
              </w:rPr>
            </w:pPr>
          </w:p>
        </w:tc>
        <w:tc>
          <w:tcPr>
            <w:tcW w:w="2299" w:type="dxa"/>
            <w:shd w:val="clear" w:color="auto" w:fill="auto"/>
            <w:vAlign w:val="center"/>
          </w:tcPr>
          <w:p w:rsidR="0025692D" w:rsidRPr="00D92267" w:rsidRDefault="0025692D" w:rsidP="0025692D">
            <w:pPr>
              <w:jc w:val="left"/>
              <w:rPr>
                <w:rFonts w:ascii="宋体" w:eastAsia="宋体" w:hAnsi="宋体" w:cs="宋体"/>
                <w:sz w:val="20"/>
                <w:szCs w:val="20"/>
              </w:rPr>
            </w:pPr>
            <w:r w:rsidRPr="00D92267">
              <w:rPr>
                <w:rFonts w:ascii="宋体" w:eastAsia="宋体" w:hAnsi="宋体" w:cs="宋体" w:hint="eastAsia"/>
                <w:szCs w:val="21"/>
              </w:rPr>
              <w:t>（4）考试改革需进一步强化，运用教育测量学方法在试卷分析中体现不够。</w:t>
            </w:r>
          </w:p>
        </w:tc>
        <w:tc>
          <w:tcPr>
            <w:tcW w:w="1928"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各学院依据学科专业特点，形成多元化考核方式。</w:t>
            </w:r>
          </w:p>
        </w:tc>
        <w:tc>
          <w:tcPr>
            <w:tcW w:w="5864"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（1）</w:t>
            </w:r>
            <w:r w:rsidRPr="00D92267">
              <w:rPr>
                <w:rFonts w:ascii="宋体" w:eastAsia="宋体" w:hAnsi="宋体" w:cs="宋体"/>
                <w:kern w:val="0"/>
                <w:szCs w:val="21"/>
              </w:rPr>
              <w:t>引导各学院结合学科专业特点及人才培养目标，</w:t>
            </w:r>
            <w:r w:rsidRPr="00D92267">
              <w:rPr>
                <w:rFonts w:ascii="宋体" w:eastAsia="宋体" w:hAnsi="宋体" w:cs="宋体" w:hint="eastAsia"/>
                <w:kern w:val="0"/>
                <w:szCs w:val="21"/>
              </w:rPr>
              <w:t>大力</w:t>
            </w:r>
            <w:r w:rsidRPr="00D92267">
              <w:rPr>
                <w:rFonts w:ascii="宋体" w:eastAsia="宋体" w:hAnsi="宋体" w:cs="宋体"/>
                <w:kern w:val="0"/>
                <w:szCs w:val="21"/>
              </w:rPr>
              <w:t>推进考试考核方法改革，鼓励评价方法多样性、考试内容阶段性、评价结果综合性，逐步增加课程形成性评价</w:t>
            </w:r>
            <w:r w:rsidRPr="00D92267">
              <w:rPr>
                <w:rFonts w:ascii="宋体" w:eastAsia="宋体" w:hAnsi="宋体" w:cs="宋体" w:hint="eastAsia"/>
                <w:kern w:val="0"/>
                <w:szCs w:val="21"/>
              </w:rPr>
              <w:t>。</w:t>
            </w:r>
          </w:p>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（2）</w:t>
            </w:r>
            <w:r w:rsidRPr="00D92267">
              <w:rPr>
                <w:rFonts w:ascii="宋体" w:eastAsia="宋体" w:hAnsi="宋体" w:cs="宋体"/>
                <w:kern w:val="0"/>
                <w:szCs w:val="21"/>
              </w:rPr>
              <w:t>充分发挥网上阅卷系统的数据统计功能，引导教师</w:t>
            </w:r>
            <w:r w:rsidRPr="00D92267">
              <w:rPr>
                <w:rFonts w:ascii="宋体" w:eastAsia="宋体" w:hAnsi="宋体" w:cs="宋体" w:hint="eastAsia"/>
                <w:kern w:val="0"/>
                <w:szCs w:val="21"/>
              </w:rPr>
              <w:t>充分</w:t>
            </w:r>
            <w:r w:rsidRPr="00D92267">
              <w:rPr>
                <w:rFonts w:ascii="宋体" w:eastAsia="宋体" w:hAnsi="宋体" w:cs="宋体"/>
                <w:kern w:val="0"/>
                <w:szCs w:val="21"/>
              </w:rPr>
              <w:t>利用数据分析课堂教学存在的不足，及时</w:t>
            </w:r>
            <w:r w:rsidRPr="00D92267">
              <w:rPr>
                <w:rFonts w:ascii="宋体" w:eastAsia="宋体" w:hAnsi="宋体" w:cs="宋体" w:hint="eastAsia"/>
                <w:kern w:val="0"/>
                <w:szCs w:val="21"/>
              </w:rPr>
              <w:t>调整、</w:t>
            </w:r>
            <w:r w:rsidRPr="00D92267">
              <w:rPr>
                <w:rFonts w:ascii="宋体" w:eastAsia="宋体" w:hAnsi="宋体" w:cs="宋体"/>
                <w:kern w:val="0"/>
                <w:szCs w:val="21"/>
              </w:rPr>
              <w:t>改进教学方法。</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长期。</w:t>
            </w:r>
          </w:p>
        </w:tc>
        <w:tc>
          <w:tcPr>
            <w:tcW w:w="897" w:type="dxa"/>
            <w:vMerge/>
            <w:shd w:val="clear" w:color="auto" w:fill="auto"/>
            <w:vAlign w:val="center"/>
          </w:tcPr>
          <w:p w:rsidR="0025692D" w:rsidRPr="00D92267" w:rsidRDefault="0025692D" w:rsidP="0025692D">
            <w:pPr>
              <w:spacing w:line="280" w:lineRule="exact"/>
              <w:jc w:val="center"/>
              <w:rPr>
                <w:rFonts w:ascii="楷体" w:eastAsia="楷体" w:hAnsi="楷体" w:cs="宋体"/>
                <w:b/>
                <w:bCs/>
                <w:kern w:val="0"/>
                <w:sz w:val="22"/>
              </w:rPr>
            </w:pPr>
          </w:p>
        </w:tc>
        <w:tc>
          <w:tcPr>
            <w:tcW w:w="922" w:type="dxa"/>
            <w:vMerge/>
            <w:shd w:val="clear" w:color="auto" w:fill="auto"/>
            <w:vAlign w:val="center"/>
          </w:tcPr>
          <w:p w:rsidR="0025692D" w:rsidRPr="00D92267" w:rsidRDefault="0025692D" w:rsidP="0025692D">
            <w:pPr>
              <w:spacing w:line="240" w:lineRule="exact"/>
              <w:jc w:val="center"/>
              <w:rPr>
                <w:rFonts w:ascii="楷体" w:eastAsia="楷体" w:hAnsi="楷体" w:cs="宋体"/>
                <w:b/>
                <w:bCs/>
                <w:kern w:val="0"/>
                <w:sz w:val="22"/>
              </w:rPr>
            </w:pPr>
          </w:p>
        </w:tc>
        <w:tc>
          <w:tcPr>
            <w:tcW w:w="845" w:type="dxa"/>
            <w:vMerge/>
            <w:vAlign w:val="center"/>
          </w:tcPr>
          <w:p w:rsidR="0025692D" w:rsidRPr="00D92267" w:rsidRDefault="0025692D" w:rsidP="0025692D">
            <w:pPr>
              <w:jc w:val="left"/>
              <w:rPr>
                <w:rFonts w:ascii="楷体" w:eastAsia="楷体" w:hAnsi="楷体" w:cs="宋体"/>
                <w:b/>
                <w:bCs/>
                <w:kern w:val="0"/>
                <w:sz w:val="22"/>
              </w:rPr>
            </w:pPr>
          </w:p>
        </w:tc>
      </w:tr>
      <w:tr w:rsidR="00D92267" w:rsidRPr="00D92267" w:rsidTr="002A77CF">
        <w:trPr>
          <w:trHeight w:val="1304"/>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val="restart"/>
            <w:shd w:val="clear" w:color="auto" w:fill="auto"/>
            <w:vAlign w:val="center"/>
          </w:tcPr>
          <w:p w:rsidR="0025692D" w:rsidRPr="00D92267" w:rsidRDefault="0025692D" w:rsidP="0025692D">
            <w:pPr>
              <w:jc w:val="left"/>
              <w:rPr>
                <w:rFonts w:ascii="宋体" w:eastAsia="宋体" w:hAnsi="宋体" w:cs="宋体"/>
                <w:sz w:val="20"/>
                <w:szCs w:val="20"/>
              </w:rPr>
            </w:pPr>
            <w:r w:rsidRPr="00D92267">
              <w:rPr>
                <w:rFonts w:ascii="宋体" w:eastAsia="宋体" w:hAnsi="宋体" w:cs="宋体" w:hint="eastAsia"/>
                <w:sz w:val="20"/>
                <w:szCs w:val="20"/>
              </w:rPr>
              <w:t>（5）部分专业实践教学学分偏高，导致理论教学不足50%，与教育部最新发布的普通高等学校本科专业类教学质量国家标准存在一定差距。</w:t>
            </w:r>
          </w:p>
        </w:tc>
        <w:tc>
          <w:tcPr>
            <w:tcW w:w="1928" w:type="dxa"/>
            <w:vMerge w:val="restart"/>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所有专业人才培养方案在符合新国标要求的前提下，体现学校的办学目标和人才培养总目标</w:t>
            </w:r>
            <w:r w:rsidRPr="00D92267">
              <w:rPr>
                <w:rFonts w:ascii="宋体" w:eastAsia="宋体" w:hAnsi="宋体" w:cs="宋体"/>
                <w:kern w:val="0"/>
                <w:szCs w:val="21"/>
              </w:rPr>
              <w:t>。</w:t>
            </w:r>
          </w:p>
        </w:tc>
        <w:tc>
          <w:tcPr>
            <w:tcW w:w="5864"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（1</w:t>
            </w:r>
            <w:r w:rsidRPr="00D92267">
              <w:rPr>
                <w:rFonts w:ascii="宋体" w:eastAsia="宋体" w:hAnsi="宋体" w:cs="宋体"/>
                <w:szCs w:val="21"/>
              </w:rPr>
              <w:t>）按照《中共宜宾学院委员会关于印发“大学习、大讨论、大调研活动重点任务实施方案的通知》要求， 各专业结合人才培养方案的修订工作，到行业企业、党政机关、实践教学基地调研，形成实践教学基地对人才培养的支撑度报告。</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kern w:val="0"/>
                <w:szCs w:val="21"/>
              </w:rPr>
              <w:t>2018年12月完成</w:t>
            </w:r>
            <w:r w:rsidRPr="00D92267">
              <w:rPr>
                <w:rFonts w:ascii="宋体" w:eastAsia="宋体" w:hAnsi="宋体" w:cs="宋体" w:hint="eastAsia"/>
                <w:kern w:val="0"/>
                <w:szCs w:val="21"/>
              </w:rPr>
              <w:t>。</w:t>
            </w:r>
          </w:p>
        </w:tc>
        <w:tc>
          <w:tcPr>
            <w:tcW w:w="897"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922"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845" w:type="dxa"/>
            <w:vMerge/>
            <w:vAlign w:val="center"/>
          </w:tcPr>
          <w:p w:rsidR="0025692D" w:rsidRPr="00D92267" w:rsidRDefault="0025692D" w:rsidP="0025692D">
            <w:pPr>
              <w:jc w:val="left"/>
              <w:rPr>
                <w:rFonts w:ascii="宋体" w:eastAsia="宋体" w:hAnsi="宋体" w:cs="宋体"/>
                <w:szCs w:val="21"/>
              </w:rPr>
            </w:pPr>
          </w:p>
        </w:tc>
      </w:tr>
      <w:tr w:rsidR="00D92267" w:rsidRPr="00D92267" w:rsidTr="002A77CF">
        <w:trPr>
          <w:trHeight w:val="680"/>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1928"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5864" w:type="dxa"/>
            <w:shd w:val="clear" w:color="auto" w:fill="auto"/>
            <w:vAlign w:val="center"/>
          </w:tcPr>
          <w:p w:rsidR="0025692D" w:rsidRPr="00D92267" w:rsidRDefault="0025692D" w:rsidP="0025692D">
            <w:pPr>
              <w:jc w:val="left"/>
              <w:rPr>
                <w:rFonts w:ascii="宋体" w:eastAsia="宋体" w:hAnsi="宋体" w:cs="宋体"/>
                <w:spacing w:val="-2"/>
                <w:kern w:val="0"/>
                <w:szCs w:val="21"/>
              </w:rPr>
            </w:pPr>
            <w:r w:rsidRPr="00D92267">
              <w:rPr>
                <w:rFonts w:ascii="宋体" w:eastAsia="宋体" w:hAnsi="宋体" w:cs="宋体" w:hint="eastAsia"/>
                <w:spacing w:val="-2"/>
                <w:szCs w:val="21"/>
              </w:rPr>
              <w:t>（2）</w:t>
            </w:r>
            <w:r w:rsidRPr="00D92267">
              <w:rPr>
                <w:rFonts w:ascii="宋体" w:eastAsia="宋体" w:hAnsi="宋体" w:cs="宋体"/>
                <w:spacing w:val="-2"/>
                <w:szCs w:val="21"/>
              </w:rPr>
              <w:t>按照《普通高等学校本科专业类教学质量国家标准》《师范专业认证标准》《工程认证标准》等要求，</w:t>
            </w:r>
            <w:r w:rsidRPr="00D92267">
              <w:rPr>
                <w:rFonts w:ascii="宋体" w:eastAsia="宋体" w:hAnsi="宋体" w:cs="宋体" w:hint="eastAsia"/>
                <w:spacing w:val="-2"/>
                <w:szCs w:val="21"/>
              </w:rPr>
              <w:t>修订</w:t>
            </w:r>
            <w:r w:rsidRPr="00D92267">
              <w:rPr>
                <w:rFonts w:ascii="宋体" w:eastAsia="宋体" w:hAnsi="宋体" w:cs="宋体"/>
                <w:spacing w:val="-2"/>
                <w:szCs w:val="21"/>
              </w:rPr>
              <w:t>人才培养方案。</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kern w:val="0"/>
                <w:szCs w:val="21"/>
              </w:rPr>
              <w:t>2019年</w:t>
            </w:r>
            <w:r w:rsidRPr="00D92267">
              <w:rPr>
                <w:rFonts w:ascii="宋体" w:eastAsia="宋体" w:hAnsi="宋体" w:cs="宋体" w:hint="eastAsia"/>
                <w:kern w:val="0"/>
                <w:szCs w:val="21"/>
              </w:rPr>
              <w:t>6</w:t>
            </w:r>
            <w:r w:rsidRPr="00D92267">
              <w:rPr>
                <w:rFonts w:ascii="宋体" w:eastAsia="宋体" w:hAnsi="宋体" w:cs="宋体"/>
                <w:kern w:val="0"/>
                <w:szCs w:val="21"/>
              </w:rPr>
              <w:t>月前</w:t>
            </w:r>
            <w:r w:rsidRPr="00D92267">
              <w:rPr>
                <w:rFonts w:ascii="宋体" w:eastAsia="宋体" w:hAnsi="宋体" w:cs="宋体" w:hint="eastAsia"/>
                <w:kern w:val="0"/>
                <w:szCs w:val="21"/>
              </w:rPr>
              <w:t>。</w:t>
            </w:r>
          </w:p>
        </w:tc>
        <w:tc>
          <w:tcPr>
            <w:tcW w:w="897"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922" w:type="dxa"/>
            <w:vMerge/>
            <w:shd w:val="clear" w:color="auto" w:fill="auto"/>
            <w:vAlign w:val="center"/>
          </w:tcPr>
          <w:p w:rsidR="0025692D" w:rsidRPr="00D92267" w:rsidRDefault="0025692D" w:rsidP="0025692D">
            <w:pPr>
              <w:widowControl/>
              <w:jc w:val="left"/>
              <w:rPr>
                <w:rFonts w:ascii="宋体" w:eastAsia="宋体" w:hAnsi="宋体" w:cs="宋体"/>
                <w:szCs w:val="21"/>
              </w:rPr>
            </w:pPr>
          </w:p>
        </w:tc>
        <w:tc>
          <w:tcPr>
            <w:tcW w:w="845" w:type="dxa"/>
            <w:vMerge/>
            <w:vAlign w:val="center"/>
          </w:tcPr>
          <w:p w:rsidR="0025692D" w:rsidRPr="00D92267" w:rsidRDefault="0025692D" w:rsidP="0025692D">
            <w:pPr>
              <w:jc w:val="left"/>
              <w:rPr>
                <w:rFonts w:ascii="宋体" w:eastAsia="宋体" w:hAnsi="宋体" w:cs="宋体"/>
                <w:szCs w:val="21"/>
              </w:rPr>
            </w:pPr>
          </w:p>
        </w:tc>
      </w:tr>
      <w:tr w:rsidR="00D92267" w:rsidRPr="00D92267" w:rsidTr="006B217E">
        <w:trPr>
          <w:trHeight w:val="2665"/>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（6）第一课堂与第二课堂合作育人的创新探索不够。</w:t>
            </w:r>
          </w:p>
        </w:tc>
        <w:tc>
          <w:tcPr>
            <w:tcW w:w="1928"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积极融通第一课堂和第二课堂，探索合作育人模式。</w:t>
            </w:r>
          </w:p>
        </w:tc>
        <w:tc>
          <w:tcPr>
            <w:tcW w:w="5864" w:type="dxa"/>
            <w:shd w:val="clear" w:color="auto" w:fill="auto"/>
            <w:vAlign w:val="center"/>
          </w:tcPr>
          <w:p w:rsidR="0025692D" w:rsidRPr="00D92267" w:rsidRDefault="0025692D" w:rsidP="0025692D">
            <w:pPr>
              <w:widowControl/>
              <w:spacing w:line="260" w:lineRule="exact"/>
              <w:jc w:val="left"/>
              <w:rPr>
                <w:rFonts w:ascii="宋体" w:eastAsia="宋体" w:hAnsi="宋体" w:cs="宋体"/>
                <w:szCs w:val="21"/>
              </w:rPr>
            </w:pPr>
            <w:r w:rsidRPr="00D92267">
              <w:rPr>
                <w:rFonts w:ascii="宋体" w:eastAsia="宋体" w:hAnsi="宋体" w:cs="宋体" w:hint="eastAsia"/>
                <w:szCs w:val="21"/>
              </w:rPr>
              <w:t>（1）在人才培养方案修订中，将第二课堂活动学分纳入才培养方案。</w:t>
            </w:r>
          </w:p>
          <w:p w:rsidR="0025692D" w:rsidRPr="00D92267" w:rsidRDefault="0025692D" w:rsidP="0025692D">
            <w:pPr>
              <w:widowControl/>
              <w:adjustRightInd w:val="0"/>
              <w:snapToGrid w:val="0"/>
              <w:spacing w:line="260" w:lineRule="exact"/>
              <w:rPr>
                <w:rFonts w:ascii="宋体" w:eastAsia="宋体" w:hAnsi="宋体" w:cs="宋体"/>
                <w:szCs w:val="21"/>
              </w:rPr>
            </w:pPr>
            <w:r w:rsidRPr="00D92267">
              <w:rPr>
                <w:rFonts w:ascii="宋体" w:eastAsia="宋体" w:hAnsi="宋体" w:cs="宋体" w:hint="eastAsia"/>
                <w:szCs w:val="21"/>
              </w:rPr>
              <w:t>（2）实施《宜宾学院第二课堂管理实施办法》，协同推进第一课堂和第二课堂的互融、互动、互补、互促，构建“价值塑造、人格养成、能力培养、知识探究”的第二课堂创新人才培养体系，落实第二课堂成绩单制度。推进课堂教学过程中的“课前、课中、课后”的有机衔接。</w:t>
            </w:r>
          </w:p>
          <w:p w:rsidR="0025692D" w:rsidRPr="00D92267" w:rsidRDefault="0025692D" w:rsidP="0025692D">
            <w:pPr>
              <w:widowControl/>
              <w:adjustRightInd w:val="0"/>
              <w:snapToGrid w:val="0"/>
              <w:spacing w:line="260" w:lineRule="exact"/>
              <w:rPr>
                <w:rFonts w:ascii="宋体" w:eastAsia="宋体" w:hAnsi="宋体" w:cs="宋体"/>
                <w:szCs w:val="21"/>
              </w:rPr>
            </w:pPr>
            <w:r w:rsidRPr="00D92267">
              <w:rPr>
                <w:rFonts w:ascii="宋体" w:eastAsia="宋体" w:hAnsi="宋体" w:cs="宋体" w:hint="eastAsia"/>
                <w:szCs w:val="21"/>
              </w:rPr>
              <w:t>（3）在校级第二课堂活动领导小组的基础上，各二级学院成立院级第二课堂活动工作小组，具体负责本院第二课堂活动方案的制定和实施。</w:t>
            </w:r>
          </w:p>
        </w:tc>
        <w:tc>
          <w:tcPr>
            <w:tcW w:w="1990"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kern w:val="0"/>
                <w:szCs w:val="21"/>
              </w:rPr>
              <w:t>2019年5月完成人才培养方案修订、出台</w:t>
            </w:r>
            <w:r w:rsidRPr="00D92267">
              <w:rPr>
                <w:rFonts w:ascii="宋体" w:eastAsia="宋体" w:hAnsi="宋体" w:cs="宋体" w:hint="eastAsia"/>
                <w:szCs w:val="21"/>
              </w:rPr>
              <w:t>《宜宾学院第二课堂管理实施办法》。</w:t>
            </w:r>
          </w:p>
          <w:p w:rsidR="0025692D" w:rsidRPr="00D92267" w:rsidRDefault="0025692D" w:rsidP="0025692D">
            <w:pPr>
              <w:jc w:val="left"/>
              <w:rPr>
                <w:rFonts w:ascii="宋体" w:eastAsia="宋体" w:hAnsi="宋体" w:cs="宋体"/>
                <w:kern w:val="0"/>
                <w:szCs w:val="21"/>
              </w:rPr>
            </w:pPr>
          </w:p>
        </w:tc>
        <w:tc>
          <w:tcPr>
            <w:tcW w:w="897" w:type="dxa"/>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鲁</w:t>
            </w:r>
            <w:r w:rsidRPr="00D92267">
              <w:rPr>
                <w:rFonts w:ascii="宋体" w:eastAsia="宋体" w:hAnsi="宋体" w:cs="宋体"/>
                <w:kern w:val="0"/>
                <w:szCs w:val="21"/>
              </w:rPr>
              <w:t>飞</w:t>
            </w:r>
          </w:p>
        </w:tc>
        <w:tc>
          <w:tcPr>
            <w:tcW w:w="922"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团委</w:t>
            </w:r>
          </w:p>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文华</w:t>
            </w:r>
          </w:p>
        </w:tc>
        <w:tc>
          <w:tcPr>
            <w:tcW w:w="845" w:type="dxa"/>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教务处、</w:t>
            </w:r>
            <w:r w:rsidRPr="00D92267">
              <w:rPr>
                <w:rFonts w:ascii="宋体" w:eastAsia="宋体" w:hAnsi="宋体" w:cs="宋体"/>
                <w:szCs w:val="21"/>
              </w:rPr>
              <w:t>二级学院</w:t>
            </w:r>
          </w:p>
        </w:tc>
      </w:tr>
      <w:tr w:rsidR="00D92267" w:rsidRPr="00D92267" w:rsidTr="00B5317F">
        <w:trPr>
          <w:trHeight w:val="510"/>
          <w:jc w:val="center"/>
        </w:trPr>
        <w:tc>
          <w:tcPr>
            <w:tcW w:w="726" w:type="dxa"/>
            <w:shd w:val="clear" w:color="auto" w:fill="auto"/>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lastRenderedPageBreak/>
              <w:t>审核项目</w:t>
            </w:r>
          </w:p>
        </w:tc>
        <w:tc>
          <w:tcPr>
            <w:tcW w:w="2299"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需要改进之处</w:t>
            </w:r>
          </w:p>
        </w:tc>
        <w:tc>
          <w:tcPr>
            <w:tcW w:w="1928"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整改目标</w:t>
            </w:r>
          </w:p>
        </w:tc>
        <w:tc>
          <w:tcPr>
            <w:tcW w:w="5864"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整改措施</w:t>
            </w:r>
          </w:p>
        </w:tc>
        <w:tc>
          <w:tcPr>
            <w:tcW w:w="1990"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工作进度</w:t>
            </w:r>
          </w:p>
        </w:tc>
        <w:tc>
          <w:tcPr>
            <w:tcW w:w="897" w:type="dxa"/>
            <w:shd w:val="clear" w:color="auto" w:fill="auto"/>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负责     校领导</w:t>
            </w:r>
          </w:p>
        </w:tc>
        <w:tc>
          <w:tcPr>
            <w:tcW w:w="922" w:type="dxa"/>
            <w:shd w:val="clear" w:color="auto" w:fill="auto"/>
            <w:vAlign w:val="center"/>
          </w:tcPr>
          <w:p w:rsidR="0025692D" w:rsidRPr="00D92267" w:rsidRDefault="0025692D" w:rsidP="0025692D">
            <w:pPr>
              <w:spacing w:line="240" w:lineRule="exact"/>
              <w:jc w:val="center"/>
              <w:rPr>
                <w:rFonts w:ascii="楷体" w:eastAsia="楷体" w:hAnsi="楷体" w:cs="宋体"/>
                <w:b/>
                <w:bCs/>
                <w:kern w:val="0"/>
                <w:sz w:val="22"/>
              </w:rPr>
            </w:pPr>
            <w:r w:rsidRPr="00D92267">
              <w:rPr>
                <w:rFonts w:ascii="楷体" w:eastAsia="楷体" w:hAnsi="楷体" w:cs="宋体" w:hint="eastAsia"/>
                <w:b/>
                <w:bCs/>
                <w:kern w:val="0"/>
                <w:sz w:val="22"/>
              </w:rPr>
              <w:t>责任单位及责任人</w:t>
            </w:r>
          </w:p>
        </w:tc>
        <w:tc>
          <w:tcPr>
            <w:tcW w:w="845" w:type="dxa"/>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参与 单位</w:t>
            </w:r>
          </w:p>
        </w:tc>
      </w:tr>
      <w:tr w:rsidR="00D92267" w:rsidRPr="00D92267" w:rsidTr="009244DD">
        <w:trPr>
          <w:trHeight w:val="2041"/>
          <w:jc w:val="center"/>
        </w:trPr>
        <w:tc>
          <w:tcPr>
            <w:tcW w:w="726" w:type="dxa"/>
            <w:vMerge w:val="restart"/>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szCs w:val="21"/>
              </w:rPr>
              <w:t>5.学生发展</w:t>
            </w:r>
          </w:p>
        </w:tc>
        <w:tc>
          <w:tcPr>
            <w:tcW w:w="2299" w:type="dxa"/>
            <w:vMerge w:val="restart"/>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（1）学生指导与服务水平有待提高，全方位、全过程、全员育人机制不够健全；对学生日益增长的个性化、多元化发展指导需求满足不够。</w:t>
            </w:r>
          </w:p>
        </w:tc>
        <w:tc>
          <w:tcPr>
            <w:tcW w:w="1928" w:type="dxa"/>
            <w:vMerge w:val="restart"/>
            <w:shd w:val="clear" w:color="auto" w:fill="auto"/>
            <w:vAlign w:val="center"/>
          </w:tcPr>
          <w:p w:rsidR="0025692D" w:rsidRPr="00D92267" w:rsidRDefault="0025692D" w:rsidP="0025692D">
            <w:pPr>
              <w:rPr>
                <w:rFonts w:ascii="宋体" w:eastAsia="宋体" w:hAnsi="宋体" w:cs="宋体"/>
                <w:szCs w:val="21"/>
              </w:rPr>
            </w:pPr>
            <w:r w:rsidRPr="00D92267">
              <w:rPr>
                <w:rFonts w:ascii="宋体" w:eastAsia="宋体" w:hAnsi="宋体" w:cs="宋体" w:hint="eastAsia"/>
                <w:szCs w:val="21"/>
              </w:rPr>
              <w:t>进一步建成“三全”育人机制，提升学生指导与服务水平，满足学生个性化、多元化发展需求。</w:t>
            </w:r>
          </w:p>
        </w:tc>
        <w:tc>
          <w:tcPr>
            <w:tcW w:w="5864"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（1）进一步完善“三全”育人机制。</w:t>
            </w:r>
            <w:r w:rsidRPr="00D92267">
              <w:rPr>
                <w:rFonts w:ascii="宋体" w:eastAsia="宋体" w:hAnsi="宋体" w:cs="Calibri" w:hint="eastAsia"/>
                <w:szCs w:val="21"/>
              </w:rPr>
              <w:t>二级学院在教学过程中把好思想政治关和教学关，选优配强任课教师和指导教师，加强对教学过程中教和学的引导、监督与管理。</w:t>
            </w:r>
            <w:r w:rsidRPr="00D92267">
              <w:rPr>
                <w:rFonts w:ascii="宋体" w:eastAsia="宋体" w:hAnsi="宋体" w:cs="宋体" w:hint="eastAsia"/>
                <w:szCs w:val="21"/>
              </w:rPr>
              <w:t>任课教师在教学过程中体现思想育人、教书育人。</w:t>
            </w:r>
            <w:r w:rsidRPr="00D92267">
              <w:rPr>
                <w:rFonts w:ascii="宋体" w:eastAsia="宋体" w:hAnsi="宋体" w:cs="Calibri" w:hint="eastAsia"/>
                <w:szCs w:val="21"/>
              </w:rPr>
              <w:t>管理部门职工自觉加强修养，自觉、主动关心关爱学生，从思想、学习、生活等方面进行管理育人、服务育人，促进学生的健康成长。</w:t>
            </w:r>
          </w:p>
        </w:tc>
        <w:tc>
          <w:tcPr>
            <w:tcW w:w="1990" w:type="dxa"/>
            <w:shd w:val="clear" w:color="auto" w:fill="auto"/>
            <w:vAlign w:val="center"/>
          </w:tcPr>
          <w:p w:rsidR="0025692D" w:rsidRPr="00D92267" w:rsidRDefault="0025692D" w:rsidP="0025692D">
            <w:pPr>
              <w:widowControl/>
              <w:spacing w:line="280" w:lineRule="exact"/>
              <w:jc w:val="left"/>
              <w:rPr>
                <w:rFonts w:ascii="宋体" w:eastAsia="宋体" w:hAnsi="宋体" w:cs="宋体"/>
                <w:szCs w:val="21"/>
              </w:rPr>
            </w:pPr>
            <w:r w:rsidRPr="00D92267">
              <w:rPr>
                <w:rFonts w:ascii="宋体" w:eastAsia="宋体" w:hAnsi="宋体" w:cs="宋体" w:hint="eastAsia"/>
                <w:szCs w:val="21"/>
              </w:rPr>
              <w:t>长期实施并不断完善</w:t>
            </w:r>
          </w:p>
        </w:tc>
        <w:tc>
          <w:tcPr>
            <w:tcW w:w="897" w:type="dxa"/>
            <w:shd w:val="clear" w:color="auto" w:fill="auto"/>
            <w:vAlign w:val="center"/>
          </w:tcPr>
          <w:p w:rsidR="0025692D" w:rsidRPr="00D92267" w:rsidRDefault="0025692D" w:rsidP="0025692D">
            <w:pPr>
              <w:widowControl/>
              <w:jc w:val="center"/>
              <w:rPr>
                <w:rFonts w:ascii="宋体" w:eastAsia="宋体" w:hAnsi="宋体" w:cs="宋体"/>
                <w:kern w:val="0"/>
                <w:szCs w:val="21"/>
              </w:rPr>
            </w:pPr>
            <w:r w:rsidRPr="00D92267">
              <w:rPr>
                <w:rFonts w:ascii="宋体" w:eastAsia="宋体" w:hAnsi="宋体" w:cs="宋体" w:hint="eastAsia"/>
                <w:kern w:val="0"/>
                <w:szCs w:val="21"/>
              </w:rPr>
              <w:t>王如渊</w:t>
            </w:r>
          </w:p>
        </w:tc>
        <w:tc>
          <w:tcPr>
            <w:tcW w:w="922" w:type="dxa"/>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教务处</w:t>
            </w:r>
          </w:p>
        </w:tc>
        <w:tc>
          <w:tcPr>
            <w:tcW w:w="845" w:type="dxa"/>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全校所有单位</w:t>
            </w:r>
          </w:p>
        </w:tc>
      </w:tr>
      <w:tr w:rsidR="00D92267" w:rsidRPr="00D92267" w:rsidTr="00DB19AE">
        <w:trPr>
          <w:trHeight w:val="1474"/>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1928" w:type="dxa"/>
            <w:vMerge/>
            <w:shd w:val="clear" w:color="auto" w:fill="auto"/>
            <w:vAlign w:val="center"/>
          </w:tcPr>
          <w:p w:rsidR="0025692D" w:rsidRPr="00D92267" w:rsidRDefault="0025692D" w:rsidP="0025692D">
            <w:pPr>
              <w:ind w:firstLineChars="200" w:firstLine="420"/>
              <w:rPr>
                <w:rFonts w:ascii="宋体" w:eastAsia="宋体" w:hAnsi="宋体" w:cs="宋体"/>
                <w:szCs w:val="21"/>
              </w:rPr>
            </w:pPr>
          </w:p>
        </w:tc>
        <w:tc>
          <w:tcPr>
            <w:tcW w:w="5864" w:type="dxa"/>
            <w:shd w:val="clear" w:color="auto" w:fill="auto"/>
            <w:vAlign w:val="center"/>
          </w:tcPr>
          <w:p w:rsidR="0025692D" w:rsidRPr="00D92267" w:rsidRDefault="0025692D" w:rsidP="0025692D">
            <w:pPr>
              <w:rPr>
                <w:rFonts w:ascii="宋体" w:eastAsia="宋体" w:hAnsi="宋体" w:cs="宋体"/>
                <w:szCs w:val="21"/>
              </w:rPr>
            </w:pPr>
            <w:r w:rsidRPr="00D92267">
              <w:rPr>
                <w:rFonts w:ascii="宋体" w:eastAsia="宋体" w:hAnsi="宋体" w:cs="宋体" w:hint="eastAsia"/>
                <w:szCs w:val="21"/>
              </w:rPr>
              <w:t>(2)充分发挥二级学院的主体作用。二级学院在学生指导与发展工作中的主体作用，加强学生思想教育、日常管理，充分发挥专任教师课程育人的主体作用、实践育人的指导作用，通过心理健康教育、就业创业服务等工作，开展专业化特色活动。</w:t>
            </w:r>
          </w:p>
        </w:tc>
        <w:tc>
          <w:tcPr>
            <w:tcW w:w="1990" w:type="dxa"/>
            <w:vMerge w:val="restart"/>
            <w:shd w:val="clear" w:color="auto" w:fill="auto"/>
            <w:vAlign w:val="center"/>
          </w:tcPr>
          <w:p w:rsidR="0025692D" w:rsidRPr="00D92267" w:rsidRDefault="0025692D" w:rsidP="0025692D">
            <w:pPr>
              <w:spacing w:line="280" w:lineRule="exact"/>
              <w:jc w:val="left"/>
              <w:rPr>
                <w:rFonts w:ascii="宋体" w:eastAsia="宋体" w:hAnsi="宋体" w:cs="宋体"/>
                <w:szCs w:val="21"/>
              </w:rPr>
            </w:pPr>
            <w:r w:rsidRPr="00D92267">
              <w:rPr>
                <w:rFonts w:ascii="宋体" w:eastAsia="宋体" w:hAnsi="宋体" w:cs="宋体" w:hint="eastAsia"/>
                <w:szCs w:val="21"/>
              </w:rPr>
              <w:t>2019年6月30日</w:t>
            </w:r>
            <w:r w:rsidRPr="00D92267">
              <w:rPr>
                <w:rFonts w:ascii="宋体" w:eastAsia="宋体" w:hAnsi="宋体" w:cs="宋体"/>
                <w:szCs w:val="21"/>
              </w:rPr>
              <w:t>前</w:t>
            </w:r>
          </w:p>
        </w:tc>
        <w:tc>
          <w:tcPr>
            <w:tcW w:w="897" w:type="dxa"/>
            <w:vMerge w:val="restart"/>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szCs w:val="21"/>
              </w:rPr>
              <w:t>鲁</w:t>
            </w:r>
            <w:r w:rsidRPr="00D92267">
              <w:rPr>
                <w:rFonts w:ascii="宋体" w:eastAsia="宋体" w:hAnsi="宋体" w:cs="宋体"/>
                <w:szCs w:val="21"/>
              </w:rPr>
              <w:t>飞</w:t>
            </w:r>
          </w:p>
        </w:tc>
        <w:tc>
          <w:tcPr>
            <w:tcW w:w="922" w:type="dxa"/>
            <w:vMerge w:val="restart"/>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学生处</w:t>
            </w:r>
          </w:p>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文华</w:t>
            </w:r>
          </w:p>
        </w:tc>
        <w:tc>
          <w:tcPr>
            <w:tcW w:w="845" w:type="dxa"/>
            <w:vMerge w:val="restart"/>
            <w:vAlign w:val="center"/>
          </w:tcPr>
          <w:p w:rsidR="0025692D" w:rsidRPr="00D92267" w:rsidRDefault="0025692D" w:rsidP="0025692D">
            <w:pPr>
              <w:spacing w:line="280" w:lineRule="exact"/>
              <w:jc w:val="left"/>
              <w:rPr>
                <w:rFonts w:ascii="宋体" w:eastAsia="宋体" w:hAnsi="宋体" w:cs="宋体"/>
                <w:kern w:val="0"/>
                <w:szCs w:val="21"/>
              </w:rPr>
            </w:pPr>
            <w:r w:rsidRPr="00D92267">
              <w:rPr>
                <w:rFonts w:ascii="宋体" w:eastAsia="宋体" w:hAnsi="宋体" w:cs="宋体" w:hint="eastAsia"/>
                <w:kern w:val="0"/>
                <w:szCs w:val="21"/>
              </w:rPr>
              <w:t>团委、招就处、教务处、二级学院</w:t>
            </w:r>
          </w:p>
        </w:tc>
      </w:tr>
      <w:tr w:rsidR="00D92267" w:rsidRPr="00D92267" w:rsidTr="009244DD">
        <w:trPr>
          <w:trHeight w:val="907"/>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shd w:val="clear" w:color="auto" w:fill="auto"/>
            <w:vAlign w:val="center"/>
          </w:tcPr>
          <w:p w:rsidR="0025692D" w:rsidRPr="00D92267" w:rsidRDefault="0025692D" w:rsidP="0025692D">
            <w:pPr>
              <w:widowControl/>
              <w:jc w:val="left"/>
              <w:rPr>
                <w:rFonts w:ascii="宋体" w:eastAsia="宋体" w:hAnsi="宋体" w:cs="宋体"/>
                <w:szCs w:val="21"/>
              </w:rPr>
            </w:pPr>
          </w:p>
        </w:tc>
        <w:tc>
          <w:tcPr>
            <w:tcW w:w="1928" w:type="dxa"/>
            <w:vMerge/>
            <w:shd w:val="clear" w:color="auto" w:fill="auto"/>
            <w:vAlign w:val="center"/>
          </w:tcPr>
          <w:p w:rsidR="0025692D" w:rsidRPr="00D92267" w:rsidRDefault="0025692D" w:rsidP="0025692D">
            <w:pPr>
              <w:widowControl/>
              <w:spacing w:line="276" w:lineRule="auto"/>
              <w:jc w:val="left"/>
              <w:rPr>
                <w:rFonts w:ascii="宋体" w:eastAsia="宋体" w:hAnsi="宋体" w:cs="宋体"/>
                <w:szCs w:val="21"/>
              </w:rPr>
            </w:pPr>
          </w:p>
        </w:tc>
        <w:tc>
          <w:tcPr>
            <w:tcW w:w="5864" w:type="dxa"/>
            <w:shd w:val="clear" w:color="auto" w:fill="auto"/>
            <w:vAlign w:val="center"/>
          </w:tcPr>
          <w:p w:rsidR="0025692D" w:rsidRPr="00D92267" w:rsidRDefault="0025692D" w:rsidP="0025692D">
            <w:pPr>
              <w:spacing w:line="260" w:lineRule="exact"/>
              <w:rPr>
                <w:rFonts w:ascii="宋体" w:eastAsia="宋体" w:hAnsi="宋体" w:cs="宋体"/>
                <w:szCs w:val="21"/>
              </w:rPr>
            </w:pPr>
            <w:r w:rsidRPr="00D92267">
              <w:rPr>
                <w:rFonts w:ascii="宋体" w:eastAsia="宋体" w:hAnsi="宋体" w:cs="宋体" w:hint="eastAsia"/>
                <w:szCs w:val="21"/>
              </w:rPr>
              <w:t>(3) 实施分层分类指导。依托现有机构部门的协调配合，实施分层分类指导，满足学生个性化、多元化发展需求。</w:t>
            </w:r>
          </w:p>
        </w:tc>
        <w:tc>
          <w:tcPr>
            <w:tcW w:w="1990" w:type="dxa"/>
            <w:vMerge/>
            <w:shd w:val="clear" w:color="auto" w:fill="auto"/>
            <w:vAlign w:val="center"/>
          </w:tcPr>
          <w:p w:rsidR="0025692D" w:rsidRPr="00D92267" w:rsidRDefault="0025692D" w:rsidP="0025692D">
            <w:pPr>
              <w:widowControl/>
              <w:spacing w:line="280" w:lineRule="exact"/>
              <w:jc w:val="left"/>
              <w:rPr>
                <w:rFonts w:ascii="宋体" w:eastAsia="宋体" w:hAnsi="宋体" w:cs="宋体"/>
                <w:szCs w:val="21"/>
              </w:rPr>
            </w:pPr>
          </w:p>
        </w:tc>
        <w:tc>
          <w:tcPr>
            <w:tcW w:w="897" w:type="dxa"/>
            <w:vMerge/>
            <w:shd w:val="clear" w:color="auto" w:fill="auto"/>
            <w:vAlign w:val="center"/>
          </w:tcPr>
          <w:p w:rsidR="0025692D" w:rsidRPr="00D92267" w:rsidRDefault="0025692D" w:rsidP="0025692D">
            <w:pPr>
              <w:jc w:val="center"/>
              <w:rPr>
                <w:rFonts w:ascii="宋体" w:eastAsia="宋体" w:hAnsi="宋体" w:cs="宋体"/>
                <w:kern w:val="0"/>
                <w:szCs w:val="21"/>
              </w:rPr>
            </w:pPr>
          </w:p>
        </w:tc>
        <w:tc>
          <w:tcPr>
            <w:tcW w:w="922" w:type="dxa"/>
            <w:vMerge/>
            <w:shd w:val="clear" w:color="auto" w:fill="auto"/>
            <w:vAlign w:val="center"/>
          </w:tcPr>
          <w:p w:rsidR="0025692D" w:rsidRPr="00D92267" w:rsidRDefault="0025692D" w:rsidP="0025692D">
            <w:pPr>
              <w:jc w:val="center"/>
              <w:rPr>
                <w:rFonts w:ascii="宋体" w:eastAsia="宋体" w:hAnsi="宋体" w:cs="宋体"/>
                <w:kern w:val="0"/>
                <w:szCs w:val="21"/>
              </w:rPr>
            </w:pPr>
          </w:p>
        </w:tc>
        <w:tc>
          <w:tcPr>
            <w:tcW w:w="845" w:type="dxa"/>
            <w:vMerge/>
            <w:vAlign w:val="center"/>
          </w:tcPr>
          <w:p w:rsidR="0025692D" w:rsidRPr="00D92267" w:rsidRDefault="0025692D" w:rsidP="0025692D">
            <w:pPr>
              <w:jc w:val="left"/>
              <w:rPr>
                <w:rFonts w:ascii="宋体" w:eastAsia="宋体" w:hAnsi="宋体" w:cs="宋体"/>
                <w:kern w:val="0"/>
                <w:szCs w:val="21"/>
              </w:rPr>
            </w:pPr>
          </w:p>
        </w:tc>
      </w:tr>
      <w:tr w:rsidR="00D92267" w:rsidRPr="00D92267" w:rsidTr="009244DD">
        <w:trPr>
          <w:trHeight w:val="1814"/>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p>
        </w:tc>
        <w:tc>
          <w:tcPr>
            <w:tcW w:w="1928" w:type="dxa"/>
            <w:vMerge/>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p>
        </w:tc>
        <w:tc>
          <w:tcPr>
            <w:tcW w:w="5864" w:type="dxa"/>
            <w:shd w:val="clear" w:color="auto" w:fill="auto"/>
            <w:vAlign w:val="center"/>
          </w:tcPr>
          <w:p w:rsidR="0025692D" w:rsidRPr="00D92267" w:rsidRDefault="0025692D" w:rsidP="0025692D">
            <w:pPr>
              <w:rPr>
                <w:rFonts w:ascii="宋体" w:eastAsia="宋体" w:hAnsi="宋体" w:cs="宋体"/>
                <w:szCs w:val="21"/>
              </w:rPr>
            </w:pPr>
            <w:r w:rsidRPr="00D92267">
              <w:rPr>
                <w:rFonts w:ascii="宋体" w:eastAsia="宋体" w:hAnsi="宋体" w:cs="宋体" w:hint="eastAsia"/>
                <w:szCs w:val="21"/>
              </w:rPr>
              <w:t>(4) 进一步加强学生工作队伍建设。充实完善学生工作队伍，加大辅导员培训力度，提升指导与服务水平。多部门协同和参与，建立辅导员培训协调机制，统筹规划辅导员培训，开展全面提升队伍素质的各类培训。</w:t>
            </w:r>
          </w:p>
        </w:tc>
        <w:tc>
          <w:tcPr>
            <w:tcW w:w="1990" w:type="dxa"/>
            <w:shd w:val="clear" w:color="auto" w:fill="auto"/>
            <w:vAlign w:val="center"/>
          </w:tcPr>
          <w:p w:rsidR="0025692D" w:rsidRPr="00D92267" w:rsidRDefault="0025692D" w:rsidP="0025692D">
            <w:pPr>
              <w:widowControl/>
              <w:spacing w:line="280" w:lineRule="exact"/>
              <w:jc w:val="left"/>
              <w:rPr>
                <w:rFonts w:ascii="宋体" w:eastAsia="宋体" w:hAnsi="宋体" w:cs="宋体"/>
                <w:szCs w:val="21"/>
              </w:rPr>
            </w:pPr>
            <w:r w:rsidRPr="00D92267">
              <w:rPr>
                <w:rFonts w:ascii="宋体" w:eastAsia="宋体" w:hAnsi="宋体" w:cs="宋体" w:hint="eastAsia"/>
                <w:szCs w:val="21"/>
              </w:rPr>
              <w:t>20</w:t>
            </w:r>
            <w:r w:rsidRPr="00D92267">
              <w:rPr>
                <w:rFonts w:ascii="宋体" w:eastAsia="宋体" w:hAnsi="宋体" w:cs="宋体"/>
                <w:szCs w:val="21"/>
              </w:rPr>
              <w:t>20</w:t>
            </w:r>
            <w:r w:rsidRPr="00D92267">
              <w:rPr>
                <w:rFonts w:ascii="宋体" w:eastAsia="宋体" w:hAnsi="宋体" w:cs="宋体" w:hint="eastAsia"/>
                <w:szCs w:val="21"/>
              </w:rPr>
              <w:t>年</w:t>
            </w:r>
            <w:r w:rsidRPr="00D92267">
              <w:rPr>
                <w:rFonts w:ascii="宋体" w:eastAsia="宋体" w:hAnsi="宋体" w:cs="宋体"/>
                <w:szCs w:val="21"/>
              </w:rPr>
              <w:t>8</w:t>
            </w:r>
            <w:r w:rsidRPr="00D92267">
              <w:rPr>
                <w:rFonts w:ascii="宋体" w:eastAsia="宋体" w:hAnsi="宋体" w:cs="宋体" w:hint="eastAsia"/>
                <w:szCs w:val="21"/>
              </w:rPr>
              <w:t>月3</w:t>
            </w:r>
            <w:r w:rsidRPr="00D92267">
              <w:rPr>
                <w:rFonts w:ascii="宋体" w:eastAsia="宋体" w:hAnsi="宋体" w:cs="宋体"/>
                <w:szCs w:val="21"/>
              </w:rPr>
              <w:t>1</w:t>
            </w:r>
            <w:r w:rsidRPr="00D92267">
              <w:rPr>
                <w:rFonts w:ascii="宋体" w:eastAsia="宋体" w:hAnsi="宋体" w:cs="宋体" w:hint="eastAsia"/>
                <w:szCs w:val="21"/>
              </w:rPr>
              <w:t>日</w:t>
            </w:r>
            <w:r w:rsidRPr="00D92267">
              <w:rPr>
                <w:rFonts w:ascii="宋体" w:eastAsia="宋体" w:hAnsi="宋体" w:cs="宋体"/>
                <w:szCs w:val="21"/>
              </w:rPr>
              <w:t>前</w:t>
            </w:r>
          </w:p>
        </w:tc>
        <w:tc>
          <w:tcPr>
            <w:tcW w:w="897" w:type="dxa"/>
            <w:vMerge/>
            <w:shd w:val="clear" w:color="auto" w:fill="auto"/>
            <w:vAlign w:val="center"/>
          </w:tcPr>
          <w:p w:rsidR="0025692D" w:rsidRPr="00D92267" w:rsidRDefault="0025692D" w:rsidP="0025692D">
            <w:pPr>
              <w:jc w:val="center"/>
              <w:rPr>
                <w:rFonts w:ascii="楷体" w:eastAsia="楷体" w:hAnsi="楷体" w:cs="宋体"/>
                <w:b/>
                <w:bCs/>
                <w:kern w:val="0"/>
                <w:sz w:val="22"/>
              </w:rPr>
            </w:pPr>
          </w:p>
        </w:tc>
        <w:tc>
          <w:tcPr>
            <w:tcW w:w="922" w:type="dxa"/>
            <w:vMerge/>
            <w:shd w:val="clear" w:color="auto" w:fill="auto"/>
            <w:vAlign w:val="center"/>
          </w:tcPr>
          <w:p w:rsidR="0025692D" w:rsidRPr="00D92267" w:rsidRDefault="0025692D" w:rsidP="0025692D">
            <w:pPr>
              <w:jc w:val="center"/>
              <w:rPr>
                <w:rFonts w:ascii="楷体" w:eastAsia="楷体" w:hAnsi="楷体" w:cs="宋体"/>
                <w:b/>
                <w:bCs/>
                <w:kern w:val="0"/>
                <w:sz w:val="22"/>
              </w:rPr>
            </w:pPr>
          </w:p>
        </w:tc>
        <w:tc>
          <w:tcPr>
            <w:tcW w:w="845" w:type="dxa"/>
            <w:vAlign w:val="center"/>
          </w:tcPr>
          <w:p w:rsidR="0025692D" w:rsidRPr="00D92267" w:rsidRDefault="0025692D" w:rsidP="0025692D">
            <w:pPr>
              <w:spacing w:line="240" w:lineRule="exact"/>
              <w:jc w:val="left"/>
              <w:rPr>
                <w:rFonts w:ascii="楷体" w:eastAsia="楷体" w:hAnsi="楷体" w:cs="宋体"/>
                <w:b/>
                <w:bCs/>
                <w:kern w:val="0"/>
                <w:sz w:val="20"/>
                <w:szCs w:val="20"/>
              </w:rPr>
            </w:pPr>
            <w:r w:rsidRPr="00D92267">
              <w:rPr>
                <w:rFonts w:ascii="宋体" w:eastAsia="宋体" w:hAnsi="宋体" w:cs="宋体" w:hint="eastAsia"/>
                <w:kern w:val="0"/>
                <w:sz w:val="20"/>
                <w:szCs w:val="20"/>
              </w:rPr>
              <w:t>组织部、人事处、马克思主义学院、二级学院</w:t>
            </w:r>
          </w:p>
        </w:tc>
      </w:tr>
      <w:tr w:rsidR="00D92267" w:rsidRPr="00D92267" w:rsidTr="00DB19AE">
        <w:trPr>
          <w:trHeight w:val="1247"/>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val="restart"/>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（2）学生工作部分特色活动借助新媒体宣传力度不够。</w:t>
            </w:r>
          </w:p>
        </w:tc>
        <w:tc>
          <w:tcPr>
            <w:tcW w:w="1928" w:type="dxa"/>
            <w:vMerge w:val="restart"/>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强化利用新媒体开展宣传，构建基于新媒体的交流平台。</w:t>
            </w:r>
          </w:p>
        </w:tc>
        <w:tc>
          <w:tcPr>
            <w:tcW w:w="5864"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（1）加强对微信公众号的运营管理，优化微信公众号的功能板块，充分发挥“宜院自管会”微信公众号作用，切实满足网络思想政治教育工作的需要。</w:t>
            </w:r>
          </w:p>
        </w:tc>
        <w:tc>
          <w:tcPr>
            <w:tcW w:w="1990" w:type="dxa"/>
            <w:shd w:val="clear" w:color="auto" w:fill="auto"/>
            <w:vAlign w:val="center"/>
          </w:tcPr>
          <w:p w:rsidR="0025692D" w:rsidRPr="00D92267" w:rsidRDefault="0025692D" w:rsidP="0025692D">
            <w:pPr>
              <w:widowControl/>
              <w:jc w:val="left"/>
              <w:rPr>
                <w:rFonts w:ascii="宋体" w:eastAsia="宋体" w:hAnsi="宋体" w:cs="宋体"/>
                <w:kern w:val="0"/>
                <w:szCs w:val="21"/>
              </w:rPr>
            </w:pPr>
            <w:r w:rsidRPr="00D92267">
              <w:rPr>
                <w:rFonts w:ascii="宋体" w:eastAsia="宋体" w:hAnsi="宋体" w:cs="宋体" w:hint="eastAsia"/>
                <w:szCs w:val="21"/>
              </w:rPr>
              <w:t>2019年6月30日前</w:t>
            </w:r>
          </w:p>
        </w:tc>
        <w:tc>
          <w:tcPr>
            <w:tcW w:w="897" w:type="dxa"/>
            <w:vMerge/>
            <w:shd w:val="clear" w:color="auto" w:fill="auto"/>
            <w:vAlign w:val="center"/>
          </w:tcPr>
          <w:p w:rsidR="0025692D" w:rsidRPr="00D92267" w:rsidRDefault="0025692D" w:rsidP="0025692D">
            <w:pPr>
              <w:widowControl/>
              <w:jc w:val="left"/>
              <w:rPr>
                <w:rFonts w:ascii="宋体" w:eastAsia="宋体" w:hAnsi="宋体" w:cs="宋体"/>
                <w:kern w:val="0"/>
                <w:szCs w:val="21"/>
              </w:rPr>
            </w:pPr>
          </w:p>
        </w:tc>
        <w:tc>
          <w:tcPr>
            <w:tcW w:w="922" w:type="dxa"/>
            <w:vMerge/>
            <w:shd w:val="clear" w:color="auto" w:fill="auto"/>
            <w:vAlign w:val="center"/>
          </w:tcPr>
          <w:p w:rsidR="0025692D" w:rsidRPr="00D92267" w:rsidRDefault="0025692D" w:rsidP="0025692D">
            <w:pPr>
              <w:jc w:val="center"/>
              <w:rPr>
                <w:rFonts w:ascii="宋体" w:eastAsia="宋体" w:hAnsi="宋体" w:cs="宋体"/>
                <w:kern w:val="0"/>
                <w:szCs w:val="21"/>
              </w:rPr>
            </w:pPr>
          </w:p>
        </w:tc>
        <w:tc>
          <w:tcPr>
            <w:tcW w:w="845" w:type="dxa"/>
            <w:vMerge w:val="restart"/>
            <w:vAlign w:val="center"/>
          </w:tcPr>
          <w:p w:rsidR="0025692D" w:rsidRPr="00D92267" w:rsidRDefault="0025692D" w:rsidP="0025692D">
            <w:pPr>
              <w:spacing w:line="300" w:lineRule="exact"/>
              <w:jc w:val="left"/>
              <w:rPr>
                <w:rFonts w:ascii="宋体" w:eastAsia="宋体" w:hAnsi="宋体" w:cs="宋体"/>
                <w:kern w:val="0"/>
                <w:sz w:val="20"/>
                <w:szCs w:val="20"/>
              </w:rPr>
            </w:pPr>
            <w:r w:rsidRPr="00D92267">
              <w:rPr>
                <w:rFonts w:ascii="宋体" w:eastAsia="宋体" w:hAnsi="宋体" w:cs="宋体" w:hint="eastAsia"/>
                <w:kern w:val="0"/>
                <w:sz w:val="20"/>
                <w:szCs w:val="20"/>
              </w:rPr>
              <w:t>宣传部、网管中心、二级学院</w:t>
            </w:r>
          </w:p>
        </w:tc>
      </w:tr>
      <w:tr w:rsidR="00D92267" w:rsidRPr="00D92267" w:rsidTr="00765B68">
        <w:trPr>
          <w:trHeight w:val="1020"/>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shd w:val="clear" w:color="auto" w:fill="auto"/>
            <w:vAlign w:val="center"/>
          </w:tcPr>
          <w:p w:rsidR="0025692D" w:rsidRPr="00D92267" w:rsidRDefault="0025692D" w:rsidP="0025692D">
            <w:pPr>
              <w:widowControl/>
              <w:jc w:val="left"/>
              <w:rPr>
                <w:rFonts w:ascii="宋体" w:eastAsia="宋体" w:hAnsi="宋体" w:cs="宋体"/>
                <w:szCs w:val="21"/>
              </w:rPr>
            </w:pPr>
          </w:p>
        </w:tc>
        <w:tc>
          <w:tcPr>
            <w:tcW w:w="1928" w:type="dxa"/>
            <w:vMerge/>
            <w:shd w:val="clear" w:color="auto" w:fill="auto"/>
            <w:vAlign w:val="center"/>
          </w:tcPr>
          <w:p w:rsidR="0025692D" w:rsidRPr="00D92267" w:rsidRDefault="0025692D" w:rsidP="0025692D">
            <w:pPr>
              <w:widowControl/>
              <w:jc w:val="left"/>
              <w:rPr>
                <w:rFonts w:ascii="宋体" w:eastAsia="宋体" w:hAnsi="宋体" w:cs="宋体"/>
                <w:szCs w:val="21"/>
              </w:rPr>
            </w:pPr>
          </w:p>
        </w:tc>
        <w:tc>
          <w:tcPr>
            <w:tcW w:w="5864"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（2）整合新媒体平台资源，开展新媒体交流论坛，</w:t>
            </w:r>
            <w:r w:rsidRPr="00D92267">
              <w:rPr>
                <w:rFonts w:ascii="宋体" w:eastAsia="宋体" w:hAnsi="宋体" w:cs="宋体"/>
                <w:szCs w:val="21"/>
              </w:rPr>
              <w:t>交流校园新媒体建设</w:t>
            </w:r>
            <w:r w:rsidRPr="00D92267">
              <w:rPr>
                <w:rFonts w:ascii="宋体" w:eastAsia="宋体" w:hAnsi="宋体" w:cs="宋体" w:hint="eastAsia"/>
                <w:szCs w:val="21"/>
              </w:rPr>
              <w:t>，更好地通过新媒体宣传学生工作。</w:t>
            </w:r>
          </w:p>
        </w:tc>
        <w:tc>
          <w:tcPr>
            <w:tcW w:w="1990" w:type="dxa"/>
            <w:shd w:val="clear" w:color="auto" w:fill="auto"/>
            <w:vAlign w:val="center"/>
          </w:tcPr>
          <w:p w:rsidR="0025692D" w:rsidRPr="00D92267" w:rsidRDefault="0025692D" w:rsidP="0025692D">
            <w:pPr>
              <w:widowControl/>
              <w:jc w:val="left"/>
              <w:rPr>
                <w:rFonts w:ascii="宋体" w:eastAsia="宋体" w:hAnsi="宋体" w:cs="宋体"/>
                <w:kern w:val="0"/>
                <w:szCs w:val="21"/>
              </w:rPr>
            </w:pPr>
            <w:r w:rsidRPr="00D92267">
              <w:rPr>
                <w:rFonts w:ascii="宋体" w:eastAsia="宋体" w:hAnsi="宋体" w:cs="宋体" w:hint="eastAsia"/>
                <w:szCs w:val="21"/>
              </w:rPr>
              <w:t>2020年8月31日前</w:t>
            </w:r>
          </w:p>
        </w:tc>
        <w:tc>
          <w:tcPr>
            <w:tcW w:w="897"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922" w:type="dxa"/>
            <w:vMerge/>
            <w:shd w:val="clear" w:color="auto" w:fill="auto"/>
            <w:vAlign w:val="center"/>
          </w:tcPr>
          <w:p w:rsidR="0025692D" w:rsidRPr="00D92267" w:rsidRDefault="0025692D" w:rsidP="0025692D">
            <w:pPr>
              <w:jc w:val="center"/>
              <w:rPr>
                <w:rFonts w:ascii="宋体" w:eastAsia="宋体" w:hAnsi="宋体" w:cs="宋体"/>
                <w:kern w:val="0"/>
                <w:szCs w:val="21"/>
              </w:rPr>
            </w:pPr>
          </w:p>
        </w:tc>
        <w:tc>
          <w:tcPr>
            <w:tcW w:w="845" w:type="dxa"/>
            <w:vMerge/>
            <w:vAlign w:val="center"/>
          </w:tcPr>
          <w:p w:rsidR="0025692D" w:rsidRPr="00D92267" w:rsidRDefault="0025692D" w:rsidP="0025692D">
            <w:pPr>
              <w:jc w:val="center"/>
              <w:rPr>
                <w:rFonts w:ascii="宋体" w:eastAsia="宋体" w:hAnsi="宋体" w:cs="宋体"/>
                <w:kern w:val="0"/>
                <w:szCs w:val="21"/>
              </w:rPr>
            </w:pPr>
          </w:p>
        </w:tc>
      </w:tr>
      <w:tr w:rsidR="00D92267" w:rsidRPr="00D92267" w:rsidTr="00DB19AE">
        <w:trPr>
          <w:trHeight w:val="1304"/>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1928" w:type="dxa"/>
            <w:vMerge/>
            <w:shd w:val="clear" w:color="auto" w:fill="auto"/>
            <w:vAlign w:val="center"/>
          </w:tcPr>
          <w:p w:rsidR="0025692D" w:rsidRPr="00D92267" w:rsidRDefault="0025692D" w:rsidP="0025692D">
            <w:pPr>
              <w:spacing w:line="276" w:lineRule="auto"/>
              <w:jc w:val="left"/>
              <w:rPr>
                <w:rFonts w:ascii="宋体" w:eastAsia="宋体" w:hAnsi="宋体" w:cs="宋体"/>
                <w:szCs w:val="21"/>
              </w:rPr>
            </w:pPr>
          </w:p>
        </w:tc>
        <w:tc>
          <w:tcPr>
            <w:tcW w:w="5864"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（3）持续提升学工队伍的新媒体素养。通过组织培训和开展辅导员素质能力大赛，以赛促练，提升学工人员在思想政治过程中的网络交流能力和运用新媒体的能力，使思想政治工作实现因时而化，</w:t>
            </w:r>
            <w:r w:rsidRPr="00D92267">
              <w:rPr>
                <w:rFonts w:ascii="宋体" w:eastAsia="宋体" w:hAnsi="宋体" w:cs="宋体"/>
                <w:szCs w:val="21"/>
              </w:rPr>
              <w:t>因时而进</w:t>
            </w:r>
            <w:r w:rsidRPr="00D92267">
              <w:rPr>
                <w:rFonts w:ascii="宋体" w:eastAsia="宋体" w:hAnsi="宋体" w:cs="宋体" w:hint="eastAsia"/>
                <w:szCs w:val="21"/>
              </w:rPr>
              <w:t>，</w:t>
            </w:r>
            <w:r w:rsidRPr="00D92267">
              <w:rPr>
                <w:rFonts w:ascii="宋体" w:eastAsia="宋体" w:hAnsi="宋体" w:cs="宋体"/>
                <w:szCs w:val="21"/>
              </w:rPr>
              <w:t>因势而新</w:t>
            </w:r>
            <w:r w:rsidRPr="00D92267">
              <w:rPr>
                <w:rFonts w:ascii="宋体" w:eastAsia="宋体" w:hAnsi="宋体" w:cs="宋体" w:hint="eastAsia"/>
                <w:szCs w:val="21"/>
              </w:rPr>
              <w:t>。</w:t>
            </w:r>
          </w:p>
        </w:tc>
        <w:tc>
          <w:tcPr>
            <w:tcW w:w="1990"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2020年8月31日前</w:t>
            </w:r>
          </w:p>
        </w:tc>
        <w:tc>
          <w:tcPr>
            <w:tcW w:w="897" w:type="dxa"/>
            <w:vMerge/>
            <w:shd w:val="clear" w:color="auto" w:fill="auto"/>
            <w:vAlign w:val="center"/>
          </w:tcPr>
          <w:p w:rsidR="0025692D" w:rsidRPr="00D92267" w:rsidRDefault="0025692D" w:rsidP="0025692D">
            <w:pPr>
              <w:widowControl/>
              <w:jc w:val="left"/>
              <w:rPr>
                <w:rFonts w:ascii="宋体" w:eastAsia="宋体" w:hAnsi="宋体" w:cs="宋体"/>
                <w:kern w:val="0"/>
                <w:szCs w:val="21"/>
              </w:rPr>
            </w:pPr>
          </w:p>
        </w:tc>
        <w:tc>
          <w:tcPr>
            <w:tcW w:w="922" w:type="dxa"/>
            <w:vMerge/>
            <w:shd w:val="clear" w:color="auto" w:fill="auto"/>
            <w:vAlign w:val="center"/>
          </w:tcPr>
          <w:p w:rsidR="0025692D" w:rsidRPr="00D92267" w:rsidRDefault="0025692D" w:rsidP="0025692D">
            <w:pPr>
              <w:jc w:val="center"/>
              <w:rPr>
                <w:rFonts w:ascii="宋体" w:eastAsia="宋体" w:hAnsi="宋体" w:cs="宋体"/>
                <w:kern w:val="0"/>
                <w:szCs w:val="21"/>
              </w:rPr>
            </w:pPr>
          </w:p>
        </w:tc>
        <w:tc>
          <w:tcPr>
            <w:tcW w:w="845" w:type="dxa"/>
            <w:vMerge/>
            <w:vAlign w:val="center"/>
          </w:tcPr>
          <w:p w:rsidR="0025692D" w:rsidRPr="00D92267" w:rsidRDefault="0025692D" w:rsidP="0025692D">
            <w:pPr>
              <w:jc w:val="center"/>
              <w:rPr>
                <w:rFonts w:ascii="宋体" w:eastAsia="宋体" w:hAnsi="宋体" w:cs="宋体"/>
                <w:kern w:val="0"/>
                <w:szCs w:val="21"/>
              </w:rPr>
            </w:pPr>
          </w:p>
        </w:tc>
      </w:tr>
      <w:tr w:rsidR="00D92267" w:rsidRPr="00D92267" w:rsidTr="00DB19AE">
        <w:trPr>
          <w:trHeight w:val="964"/>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1928" w:type="dxa"/>
            <w:vMerge/>
            <w:shd w:val="clear" w:color="auto" w:fill="auto"/>
            <w:vAlign w:val="center"/>
          </w:tcPr>
          <w:p w:rsidR="0025692D" w:rsidRPr="00D92267" w:rsidRDefault="0025692D" w:rsidP="0025692D">
            <w:pPr>
              <w:spacing w:line="276" w:lineRule="auto"/>
              <w:jc w:val="left"/>
              <w:rPr>
                <w:rFonts w:ascii="宋体" w:eastAsia="宋体" w:hAnsi="宋体" w:cs="宋体"/>
                <w:szCs w:val="21"/>
              </w:rPr>
            </w:pPr>
          </w:p>
        </w:tc>
        <w:tc>
          <w:tcPr>
            <w:tcW w:w="5864"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（4）加大易班建设力度。适时启动学校易班建设，充分挖掘易班在网络思政中的作用，建立学校大学生网络思班社区，打造校园文化新品牌。</w:t>
            </w:r>
          </w:p>
        </w:tc>
        <w:tc>
          <w:tcPr>
            <w:tcW w:w="1990"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2020年8月31日前</w:t>
            </w:r>
          </w:p>
        </w:tc>
        <w:tc>
          <w:tcPr>
            <w:tcW w:w="897" w:type="dxa"/>
            <w:vMerge/>
            <w:shd w:val="clear" w:color="auto" w:fill="auto"/>
            <w:vAlign w:val="center"/>
          </w:tcPr>
          <w:p w:rsidR="0025692D" w:rsidRPr="00D92267" w:rsidRDefault="0025692D" w:rsidP="0025692D">
            <w:pPr>
              <w:widowControl/>
              <w:jc w:val="left"/>
              <w:rPr>
                <w:rFonts w:ascii="宋体" w:eastAsia="宋体" w:hAnsi="宋体" w:cs="宋体"/>
                <w:szCs w:val="21"/>
              </w:rPr>
            </w:pPr>
          </w:p>
        </w:tc>
        <w:tc>
          <w:tcPr>
            <w:tcW w:w="922" w:type="dxa"/>
            <w:vMerge/>
            <w:shd w:val="clear" w:color="auto" w:fill="auto"/>
            <w:vAlign w:val="center"/>
          </w:tcPr>
          <w:p w:rsidR="0025692D" w:rsidRPr="00D92267" w:rsidRDefault="0025692D" w:rsidP="0025692D">
            <w:pPr>
              <w:jc w:val="center"/>
              <w:rPr>
                <w:rFonts w:ascii="宋体" w:eastAsia="宋体" w:hAnsi="宋体" w:cs="宋体"/>
                <w:kern w:val="0"/>
                <w:szCs w:val="21"/>
              </w:rPr>
            </w:pPr>
          </w:p>
        </w:tc>
        <w:tc>
          <w:tcPr>
            <w:tcW w:w="845" w:type="dxa"/>
            <w:vMerge/>
            <w:vAlign w:val="center"/>
          </w:tcPr>
          <w:p w:rsidR="0025692D" w:rsidRPr="00D92267" w:rsidRDefault="0025692D" w:rsidP="0025692D">
            <w:pPr>
              <w:jc w:val="center"/>
              <w:rPr>
                <w:rFonts w:ascii="宋体" w:eastAsia="宋体" w:hAnsi="宋体" w:cs="宋体"/>
                <w:kern w:val="0"/>
                <w:szCs w:val="21"/>
              </w:rPr>
            </w:pPr>
          </w:p>
        </w:tc>
      </w:tr>
      <w:tr w:rsidR="00D92267" w:rsidRPr="00D92267" w:rsidTr="00AB3248">
        <w:trPr>
          <w:trHeight w:val="850"/>
          <w:jc w:val="center"/>
        </w:trPr>
        <w:tc>
          <w:tcPr>
            <w:tcW w:w="726" w:type="dxa"/>
            <w:vMerge w:val="restart"/>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szCs w:val="21"/>
              </w:rPr>
              <w:t>5.学生发展</w:t>
            </w:r>
          </w:p>
        </w:tc>
        <w:tc>
          <w:tcPr>
            <w:tcW w:w="2299" w:type="dxa"/>
            <w:shd w:val="clear" w:color="auto" w:fill="auto"/>
            <w:vAlign w:val="center"/>
          </w:tcPr>
          <w:p w:rsidR="0025692D" w:rsidRPr="00D92267" w:rsidRDefault="0025692D" w:rsidP="0025692D">
            <w:pPr>
              <w:widowControl/>
              <w:jc w:val="left"/>
              <w:rPr>
                <w:rFonts w:ascii="宋体" w:eastAsia="宋体" w:hAnsi="宋体" w:cs="宋体"/>
                <w:szCs w:val="21"/>
                <w:highlight w:val="yellow"/>
              </w:rPr>
            </w:pPr>
            <w:r w:rsidRPr="00D92267">
              <w:rPr>
                <w:rFonts w:ascii="宋体" w:eastAsia="宋体" w:hAnsi="宋体" w:cs="宋体" w:hint="eastAsia"/>
                <w:szCs w:val="21"/>
              </w:rPr>
              <w:t>（3）学生学业职业生涯规划还需进一步教育引导。</w:t>
            </w:r>
          </w:p>
        </w:tc>
        <w:tc>
          <w:tcPr>
            <w:tcW w:w="1928"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进一步加强学生学业职业生涯规划</w:t>
            </w:r>
          </w:p>
        </w:tc>
        <w:tc>
          <w:tcPr>
            <w:tcW w:w="5864" w:type="dxa"/>
            <w:shd w:val="clear" w:color="auto" w:fill="auto"/>
            <w:vAlign w:val="center"/>
          </w:tcPr>
          <w:p w:rsidR="0025692D" w:rsidRPr="00D92267" w:rsidRDefault="0025692D" w:rsidP="0025692D">
            <w:pPr>
              <w:rPr>
                <w:rFonts w:ascii="宋体" w:eastAsia="宋体" w:hAnsi="宋体" w:cs="宋体"/>
                <w:szCs w:val="21"/>
              </w:rPr>
            </w:pPr>
            <w:r w:rsidRPr="00D92267">
              <w:rPr>
                <w:rFonts w:ascii="宋体" w:eastAsia="宋体" w:hAnsi="宋体" w:cs="宋体" w:hint="eastAsia"/>
                <w:szCs w:val="21"/>
              </w:rPr>
              <w:t>构建针对性更强的就业指导课程体系，加强学生学业</w:t>
            </w:r>
            <w:r w:rsidRPr="00D92267">
              <w:rPr>
                <w:rFonts w:ascii="宋体" w:eastAsia="宋体" w:hAnsi="宋体" w:cs="宋体"/>
                <w:szCs w:val="21"/>
              </w:rPr>
              <w:t>职业生涯规划</w:t>
            </w:r>
            <w:r w:rsidRPr="00D92267">
              <w:rPr>
                <w:rFonts w:ascii="宋体" w:eastAsia="宋体" w:hAnsi="宋体" w:cs="宋体" w:hint="eastAsia"/>
                <w:szCs w:val="21"/>
              </w:rPr>
              <w:t>指导工作</w:t>
            </w:r>
            <w:r w:rsidRPr="00D92267">
              <w:rPr>
                <w:rFonts w:ascii="宋体" w:eastAsia="宋体" w:hAnsi="宋体" w:cs="宋体"/>
                <w:szCs w:val="21"/>
              </w:rPr>
              <w:t>，</w:t>
            </w:r>
            <w:r w:rsidRPr="00D92267">
              <w:rPr>
                <w:rFonts w:ascii="宋体" w:eastAsia="宋体" w:hAnsi="宋体" w:cs="宋体" w:hint="eastAsia"/>
                <w:szCs w:val="21"/>
              </w:rPr>
              <w:t>引导学生</w:t>
            </w:r>
            <w:r w:rsidRPr="00D92267">
              <w:rPr>
                <w:rFonts w:ascii="宋体" w:eastAsia="宋体" w:hAnsi="宋体" w:cs="宋体"/>
                <w:szCs w:val="21"/>
              </w:rPr>
              <w:t>合理进行</w:t>
            </w:r>
            <w:r w:rsidRPr="00D92267">
              <w:rPr>
                <w:rFonts w:ascii="宋体" w:eastAsia="宋体" w:hAnsi="宋体" w:cs="宋体" w:hint="eastAsia"/>
                <w:szCs w:val="21"/>
              </w:rPr>
              <w:t>学业</w:t>
            </w:r>
            <w:r w:rsidRPr="00D92267">
              <w:rPr>
                <w:rFonts w:ascii="宋体" w:eastAsia="宋体" w:hAnsi="宋体" w:cs="宋体"/>
                <w:szCs w:val="21"/>
              </w:rPr>
              <w:t>职业生涯规划</w:t>
            </w:r>
            <w:r w:rsidRPr="00D92267">
              <w:rPr>
                <w:rFonts w:ascii="宋体" w:eastAsia="宋体" w:hAnsi="宋体" w:cs="宋体" w:hint="eastAsia"/>
                <w:szCs w:val="21"/>
              </w:rPr>
              <w:t>。</w:t>
            </w:r>
          </w:p>
        </w:tc>
        <w:tc>
          <w:tcPr>
            <w:tcW w:w="1990"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2020年8月31日前</w:t>
            </w:r>
          </w:p>
        </w:tc>
        <w:tc>
          <w:tcPr>
            <w:tcW w:w="897" w:type="dxa"/>
            <w:vMerge w:val="restart"/>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周</w:t>
            </w:r>
            <w:r w:rsidRPr="00D92267">
              <w:rPr>
                <w:rFonts w:ascii="宋体" w:eastAsia="宋体" w:hAnsi="宋体" w:cs="宋体"/>
                <w:kern w:val="0"/>
                <w:szCs w:val="21"/>
              </w:rPr>
              <w:t>广</w:t>
            </w:r>
            <w:r w:rsidRPr="00D92267">
              <w:rPr>
                <w:rFonts w:ascii="宋体" w:eastAsia="宋体" w:hAnsi="宋体" w:cs="宋体" w:hint="eastAsia"/>
                <w:kern w:val="0"/>
                <w:szCs w:val="21"/>
              </w:rPr>
              <w:t>均</w:t>
            </w:r>
          </w:p>
        </w:tc>
        <w:tc>
          <w:tcPr>
            <w:tcW w:w="922" w:type="dxa"/>
            <w:vMerge w:val="restart"/>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招就处</w:t>
            </w:r>
          </w:p>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覃凤清</w:t>
            </w:r>
          </w:p>
        </w:tc>
        <w:tc>
          <w:tcPr>
            <w:tcW w:w="845" w:type="dxa"/>
            <w:vAlign w:val="center"/>
          </w:tcPr>
          <w:p w:rsidR="0025692D" w:rsidRPr="00D92267" w:rsidRDefault="0025692D" w:rsidP="0025692D">
            <w:pPr>
              <w:spacing w:line="220" w:lineRule="exact"/>
              <w:jc w:val="left"/>
              <w:rPr>
                <w:rFonts w:ascii="宋体" w:eastAsia="宋体" w:hAnsi="宋体" w:cs="宋体"/>
                <w:kern w:val="0"/>
                <w:sz w:val="17"/>
                <w:szCs w:val="17"/>
              </w:rPr>
            </w:pPr>
            <w:r w:rsidRPr="00D92267">
              <w:rPr>
                <w:rFonts w:ascii="宋体" w:eastAsia="宋体" w:hAnsi="宋体" w:cs="宋体" w:hint="eastAsia"/>
                <w:kern w:val="0"/>
                <w:sz w:val="17"/>
                <w:szCs w:val="17"/>
              </w:rPr>
              <w:t>教务处、学生处、二级学院</w:t>
            </w:r>
          </w:p>
        </w:tc>
      </w:tr>
      <w:tr w:rsidR="00D92267" w:rsidRPr="00D92267" w:rsidTr="00AB3248">
        <w:trPr>
          <w:trHeight w:val="3288"/>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（4）各专业生源质量不均，缺乏生源质量控制机制。</w:t>
            </w:r>
          </w:p>
        </w:tc>
        <w:tc>
          <w:tcPr>
            <w:tcW w:w="1928"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建立生源质量控制机制</w:t>
            </w:r>
          </w:p>
        </w:tc>
        <w:tc>
          <w:tcPr>
            <w:tcW w:w="5864" w:type="dxa"/>
            <w:shd w:val="clear" w:color="auto" w:fill="auto"/>
            <w:vAlign w:val="center"/>
          </w:tcPr>
          <w:p w:rsidR="0025692D" w:rsidRPr="00D92267" w:rsidRDefault="0025692D" w:rsidP="0025692D">
            <w:pPr>
              <w:spacing w:line="300" w:lineRule="exact"/>
              <w:jc w:val="left"/>
              <w:rPr>
                <w:rFonts w:ascii="宋体" w:eastAsia="宋体" w:hAnsi="宋体" w:cs="宋体"/>
                <w:szCs w:val="21"/>
              </w:rPr>
            </w:pPr>
            <w:r w:rsidRPr="00D92267">
              <w:rPr>
                <w:rFonts w:ascii="宋体" w:eastAsia="宋体" w:hAnsi="宋体" w:cs="宋体" w:hint="eastAsia"/>
                <w:szCs w:val="21"/>
              </w:rPr>
              <w:t>（1）加强招生工作联动。科学合理制定各专业招生计划，对于学生志愿填报率低、专业建设情况不好、就业率低的专业，减少计划或暂停招生。多种途径加大宣传力度，扩大学校影响力。</w:t>
            </w:r>
          </w:p>
          <w:p w:rsidR="0025692D" w:rsidRPr="00D92267" w:rsidRDefault="0025692D" w:rsidP="0025692D">
            <w:pPr>
              <w:spacing w:line="300" w:lineRule="exact"/>
              <w:jc w:val="left"/>
              <w:rPr>
                <w:rFonts w:ascii="宋体" w:eastAsia="宋体" w:hAnsi="宋体" w:cs="宋体"/>
                <w:szCs w:val="21"/>
              </w:rPr>
            </w:pPr>
            <w:r w:rsidRPr="00D92267">
              <w:rPr>
                <w:rFonts w:ascii="宋体" w:eastAsia="宋体" w:hAnsi="宋体" w:cs="宋体" w:hint="eastAsia"/>
                <w:szCs w:val="21"/>
              </w:rPr>
              <w:t>（2）加强人才培养工作联动。进一步改善办学条件，不断加强专业建设，提高人才培养质量，从根本上确保生源质量。</w:t>
            </w:r>
          </w:p>
          <w:p w:rsidR="0025692D" w:rsidRPr="00D92267" w:rsidRDefault="0025692D" w:rsidP="0025692D">
            <w:pPr>
              <w:spacing w:line="300" w:lineRule="exact"/>
              <w:jc w:val="left"/>
              <w:rPr>
                <w:rFonts w:ascii="宋体" w:eastAsia="宋体" w:hAnsi="宋体" w:cs="宋体"/>
                <w:szCs w:val="21"/>
              </w:rPr>
            </w:pPr>
            <w:r w:rsidRPr="00D92267">
              <w:rPr>
                <w:rFonts w:ascii="宋体" w:eastAsia="宋体" w:hAnsi="宋体" w:cs="宋体" w:hint="eastAsia"/>
                <w:szCs w:val="21"/>
              </w:rPr>
              <w:t>（3）加强就业工作联动。进一步加强就业指导教师队伍建设，提高指导质量，提升学生就业竞争。加强市场需求分析，了解学生就业状况，多渠道为学生搭建就业平台。撰写并公布就业年度质量报告，客观评价毕业生就业质量，为招生和培养提供参考依据。</w:t>
            </w:r>
          </w:p>
        </w:tc>
        <w:tc>
          <w:tcPr>
            <w:tcW w:w="1990"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2020年8月31日</w:t>
            </w:r>
            <w:r w:rsidRPr="00D92267">
              <w:rPr>
                <w:rFonts w:ascii="宋体" w:eastAsia="宋体" w:hAnsi="宋体" w:cs="宋体"/>
                <w:szCs w:val="21"/>
              </w:rPr>
              <w:t xml:space="preserve">前 </w:t>
            </w:r>
          </w:p>
          <w:p w:rsidR="0025692D" w:rsidRPr="00D92267" w:rsidRDefault="0025692D" w:rsidP="0025692D">
            <w:pPr>
              <w:jc w:val="left"/>
              <w:rPr>
                <w:rFonts w:ascii="宋体" w:eastAsia="宋体" w:hAnsi="宋体" w:cs="宋体"/>
                <w:szCs w:val="21"/>
              </w:rPr>
            </w:pPr>
          </w:p>
        </w:tc>
        <w:tc>
          <w:tcPr>
            <w:tcW w:w="897"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922" w:type="dxa"/>
            <w:vMerge/>
            <w:shd w:val="clear" w:color="auto" w:fill="auto"/>
            <w:vAlign w:val="center"/>
          </w:tcPr>
          <w:p w:rsidR="0025692D" w:rsidRPr="00D92267" w:rsidRDefault="0025692D" w:rsidP="0025692D">
            <w:pPr>
              <w:jc w:val="center"/>
              <w:rPr>
                <w:rFonts w:ascii="宋体" w:eastAsia="宋体" w:hAnsi="宋体" w:cs="宋体"/>
                <w:kern w:val="0"/>
                <w:szCs w:val="21"/>
              </w:rPr>
            </w:pPr>
          </w:p>
        </w:tc>
        <w:tc>
          <w:tcPr>
            <w:tcW w:w="845" w:type="dxa"/>
            <w:vAlign w:val="center"/>
          </w:tcPr>
          <w:p w:rsidR="0025692D" w:rsidRPr="00D92267" w:rsidRDefault="0025692D" w:rsidP="0025692D">
            <w:pPr>
              <w:jc w:val="left"/>
              <w:rPr>
                <w:rFonts w:ascii="宋体" w:eastAsia="宋体" w:hAnsi="宋体" w:cs="宋体"/>
                <w:kern w:val="0"/>
                <w:sz w:val="20"/>
                <w:szCs w:val="20"/>
              </w:rPr>
            </w:pPr>
            <w:r w:rsidRPr="00D92267">
              <w:rPr>
                <w:rFonts w:ascii="宋体" w:eastAsia="宋体" w:hAnsi="宋体" w:cs="宋体" w:hint="eastAsia"/>
                <w:kern w:val="0"/>
                <w:sz w:val="20"/>
                <w:szCs w:val="20"/>
              </w:rPr>
              <w:t>教务处、学生处、二级学院</w:t>
            </w:r>
          </w:p>
        </w:tc>
      </w:tr>
      <w:tr w:rsidR="00D92267" w:rsidRPr="00D92267" w:rsidTr="00DB19AE">
        <w:trPr>
          <w:trHeight w:val="20"/>
          <w:jc w:val="center"/>
        </w:trPr>
        <w:tc>
          <w:tcPr>
            <w:tcW w:w="726" w:type="dxa"/>
            <w:vMerge/>
            <w:shd w:val="clear" w:color="auto" w:fill="auto"/>
            <w:vAlign w:val="center"/>
          </w:tcPr>
          <w:p w:rsidR="0025692D" w:rsidRPr="00D92267" w:rsidRDefault="0025692D" w:rsidP="0025692D">
            <w:pPr>
              <w:spacing w:line="280" w:lineRule="exact"/>
              <w:jc w:val="center"/>
              <w:rPr>
                <w:rFonts w:ascii="楷体" w:eastAsia="楷体" w:hAnsi="楷体" w:cs="宋体"/>
                <w:b/>
                <w:bCs/>
                <w:kern w:val="0"/>
                <w:sz w:val="22"/>
              </w:rPr>
            </w:pPr>
          </w:p>
        </w:tc>
        <w:tc>
          <w:tcPr>
            <w:tcW w:w="2299"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（5）创新创业教育与专业教育融合度不够。</w:t>
            </w:r>
          </w:p>
        </w:tc>
        <w:tc>
          <w:tcPr>
            <w:tcW w:w="1928" w:type="dxa"/>
            <w:shd w:val="clear" w:color="auto" w:fill="auto"/>
            <w:vAlign w:val="center"/>
          </w:tcPr>
          <w:p w:rsidR="0025692D" w:rsidRPr="00D92267" w:rsidRDefault="0025692D" w:rsidP="0025692D">
            <w:pPr>
              <w:widowControl/>
              <w:spacing w:line="276" w:lineRule="auto"/>
              <w:jc w:val="left"/>
              <w:rPr>
                <w:rFonts w:ascii="宋体" w:eastAsia="宋体" w:hAnsi="宋体" w:cs="宋体"/>
                <w:szCs w:val="21"/>
              </w:rPr>
            </w:pPr>
            <w:r w:rsidRPr="00D92267">
              <w:rPr>
                <w:rFonts w:ascii="宋体" w:eastAsia="宋体" w:hAnsi="宋体" w:cs="宋体" w:hint="eastAsia"/>
                <w:szCs w:val="21"/>
              </w:rPr>
              <w:t>创新创业教育与专业教育有机结合，贯穿人才培养全过程</w:t>
            </w:r>
          </w:p>
        </w:tc>
        <w:tc>
          <w:tcPr>
            <w:tcW w:w="5864"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（1）进一步完善创新创业教育课程体系，进一步加强专业类创新创业教育课程建设，努力建好现有省级、校级专业类创新创业教育课程。</w:t>
            </w:r>
          </w:p>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（2）要求各专业课程充分挖掘课程中的创新创业教学内容，启发学生将创新创业活动与所学专业知识结合起来，使各专业学生能够深刻理解专业内涵，并在学科专业基础上开展较高层次的创新创业实践。</w:t>
            </w:r>
          </w:p>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（3）在相关实践教学环节中，加强对学生创新创业实践能力的培养。</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长期实施并不断完善</w:t>
            </w:r>
          </w:p>
        </w:tc>
        <w:tc>
          <w:tcPr>
            <w:tcW w:w="897" w:type="dxa"/>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王</w:t>
            </w:r>
            <w:r w:rsidRPr="00D92267">
              <w:rPr>
                <w:rFonts w:ascii="宋体" w:eastAsia="宋体" w:hAnsi="宋体" w:cs="宋体"/>
                <w:kern w:val="0"/>
                <w:szCs w:val="21"/>
              </w:rPr>
              <w:t>如渊</w:t>
            </w:r>
          </w:p>
        </w:tc>
        <w:tc>
          <w:tcPr>
            <w:tcW w:w="922"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教务处</w:t>
            </w:r>
          </w:p>
          <w:p w:rsidR="0025692D" w:rsidRPr="00D92267" w:rsidRDefault="0025692D" w:rsidP="0025692D">
            <w:pPr>
              <w:rPr>
                <w:rFonts w:ascii="宋体" w:eastAsia="宋体" w:hAnsi="宋体" w:cs="宋体"/>
                <w:kern w:val="0"/>
                <w:szCs w:val="21"/>
              </w:rPr>
            </w:pPr>
            <w:r w:rsidRPr="00D92267">
              <w:rPr>
                <w:rFonts w:ascii="宋体" w:eastAsia="宋体" w:hAnsi="宋体" w:cs="宋体" w:hint="eastAsia"/>
                <w:szCs w:val="21"/>
              </w:rPr>
              <w:t>高</w:t>
            </w:r>
            <w:r w:rsidRPr="00D92267">
              <w:rPr>
                <w:rFonts w:ascii="宋体" w:eastAsia="宋体" w:hAnsi="宋体" w:cs="宋体"/>
                <w:szCs w:val="21"/>
              </w:rPr>
              <w:t>曾辉</w:t>
            </w:r>
          </w:p>
        </w:tc>
        <w:tc>
          <w:tcPr>
            <w:tcW w:w="845" w:type="dxa"/>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二级学院</w:t>
            </w:r>
          </w:p>
        </w:tc>
      </w:tr>
      <w:tr w:rsidR="00D92267" w:rsidRPr="00D92267" w:rsidTr="00212566">
        <w:trPr>
          <w:jc w:val="center"/>
        </w:trPr>
        <w:tc>
          <w:tcPr>
            <w:tcW w:w="726" w:type="dxa"/>
            <w:shd w:val="clear" w:color="auto" w:fill="auto"/>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lastRenderedPageBreak/>
              <w:t>审核项目</w:t>
            </w:r>
          </w:p>
        </w:tc>
        <w:tc>
          <w:tcPr>
            <w:tcW w:w="2299"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需要改进之处</w:t>
            </w:r>
          </w:p>
        </w:tc>
        <w:tc>
          <w:tcPr>
            <w:tcW w:w="1928"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整改目标</w:t>
            </w:r>
          </w:p>
        </w:tc>
        <w:tc>
          <w:tcPr>
            <w:tcW w:w="5864"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整改措施</w:t>
            </w:r>
          </w:p>
        </w:tc>
        <w:tc>
          <w:tcPr>
            <w:tcW w:w="1990"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工作进度</w:t>
            </w:r>
          </w:p>
        </w:tc>
        <w:tc>
          <w:tcPr>
            <w:tcW w:w="897" w:type="dxa"/>
            <w:shd w:val="clear" w:color="auto" w:fill="auto"/>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负责     校领导</w:t>
            </w:r>
          </w:p>
        </w:tc>
        <w:tc>
          <w:tcPr>
            <w:tcW w:w="922" w:type="dxa"/>
            <w:shd w:val="clear" w:color="auto" w:fill="auto"/>
            <w:vAlign w:val="center"/>
          </w:tcPr>
          <w:p w:rsidR="0025692D" w:rsidRPr="00D92267" w:rsidRDefault="0025692D" w:rsidP="0025692D">
            <w:pPr>
              <w:spacing w:line="240" w:lineRule="exact"/>
              <w:jc w:val="center"/>
              <w:rPr>
                <w:rFonts w:ascii="楷体" w:eastAsia="楷体" w:hAnsi="楷体" w:cs="宋体"/>
                <w:b/>
                <w:bCs/>
                <w:kern w:val="0"/>
                <w:sz w:val="22"/>
              </w:rPr>
            </w:pPr>
            <w:r w:rsidRPr="00D92267">
              <w:rPr>
                <w:rFonts w:ascii="楷体" w:eastAsia="楷体" w:hAnsi="楷体" w:cs="宋体" w:hint="eastAsia"/>
                <w:b/>
                <w:bCs/>
                <w:kern w:val="0"/>
                <w:sz w:val="22"/>
              </w:rPr>
              <w:t>责任单位及责任人</w:t>
            </w:r>
          </w:p>
        </w:tc>
        <w:tc>
          <w:tcPr>
            <w:tcW w:w="845" w:type="dxa"/>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参与 单位</w:t>
            </w:r>
          </w:p>
        </w:tc>
      </w:tr>
      <w:tr w:rsidR="00D92267" w:rsidRPr="00D92267" w:rsidTr="001443BE">
        <w:trPr>
          <w:trHeight w:val="3515"/>
          <w:jc w:val="center"/>
        </w:trPr>
        <w:tc>
          <w:tcPr>
            <w:tcW w:w="726" w:type="dxa"/>
            <w:vMerge w:val="restart"/>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szCs w:val="21"/>
              </w:rPr>
              <w:t>5.学生发展</w:t>
            </w:r>
          </w:p>
        </w:tc>
        <w:tc>
          <w:tcPr>
            <w:tcW w:w="2299"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（6）学生考研率还有提升空间。</w:t>
            </w:r>
          </w:p>
        </w:tc>
        <w:tc>
          <w:tcPr>
            <w:tcW w:w="1928"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学生考研率保持稳步上升</w:t>
            </w:r>
          </w:p>
        </w:tc>
        <w:tc>
          <w:tcPr>
            <w:tcW w:w="5864"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kern w:val="0"/>
                <w:szCs w:val="21"/>
              </w:rPr>
              <w:t>（1）</w:t>
            </w:r>
            <w:r w:rsidRPr="00D92267">
              <w:rPr>
                <w:rFonts w:ascii="宋体" w:eastAsia="宋体" w:hAnsi="宋体" w:cs="宋体" w:hint="eastAsia"/>
                <w:kern w:val="0"/>
                <w:szCs w:val="21"/>
              </w:rPr>
              <w:t>加强学生考研的管理工作。</w:t>
            </w:r>
            <w:r w:rsidRPr="00D92267">
              <w:rPr>
                <w:rFonts w:ascii="宋体" w:eastAsia="宋体" w:hAnsi="宋体" w:cs="宋体"/>
                <w:kern w:val="0"/>
                <w:szCs w:val="21"/>
              </w:rPr>
              <w:t>开展大学外语教学改革，</w:t>
            </w:r>
            <w:r w:rsidRPr="00D92267">
              <w:rPr>
                <w:rFonts w:ascii="宋体" w:eastAsia="宋体" w:hAnsi="宋体" w:cs="宋体" w:hint="eastAsia"/>
                <w:kern w:val="0"/>
                <w:szCs w:val="21"/>
              </w:rPr>
              <w:t>推进大学英语分层分类教学改革，在新修订的人才培养中，构建大学英语通识选修课程群，供不同需求的学生修读，</w:t>
            </w:r>
            <w:r w:rsidRPr="00D92267">
              <w:rPr>
                <w:rFonts w:ascii="宋体" w:eastAsia="宋体" w:hAnsi="宋体" w:cs="宋体"/>
                <w:kern w:val="0"/>
                <w:szCs w:val="21"/>
              </w:rPr>
              <w:t>协助考研学生突破外语关。</w:t>
            </w:r>
            <w:r w:rsidRPr="00D92267">
              <w:rPr>
                <w:rFonts w:ascii="宋体" w:eastAsia="宋体" w:hAnsi="宋体" w:cs="宋体" w:hint="eastAsia"/>
                <w:kern w:val="0"/>
                <w:szCs w:val="21"/>
              </w:rPr>
              <w:t>辅导考研学生的政治课程学习，协助学生提高政治学科成绩。二级学院结合学生的不同特点，加强</w:t>
            </w:r>
            <w:r w:rsidRPr="00D92267">
              <w:rPr>
                <w:rFonts w:ascii="宋体" w:eastAsia="宋体" w:hAnsi="宋体" w:cs="宋体"/>
                <w:kern w:val="0"/>
                <w:szCs w:val="21"/>
              </w:rPr>
              <w:t>对学生的专业学习指导</w:t>
            </w:r>
            <w:r w:rsidRPr="00D92267">
              <w:rPr>
                <w:rFonts w:ascii="宋体" w:eastAsia="宋体" w:hAnsi="宋体" w:cs="宋体" w:hint="eastAsia"/>
                <w:kern w:val="0"/>
                <w:szCs w:val="21"/>
              </w:rPr>
              <w:t>。</w:t>
            </w:r>
          </w:p>
          <w:p w:rsidR="0025692D" w:rsidRPr="00D92267" w:rsidRDefault="0025692D" w:rsidP="0025692D">
            <w:pPr>
              <w:jc w:val="left"/>
              <w:rPr>
                <w:rFonts w:ascii="宋体" w:eastAsia="宋体" w:hAnsi="宋体" w:cs="宋体"/>
                <w:szCs w:val="21"/>
              </w:rPr>
            </w:pPr>
            <w:r w:rsidRPr="00D92267">
              <w:rPr>
                <w:rFonts w:ascii="宋体" w:eastAsia="宋体" w:hAnsi="宋体" w:cs="宋体" w:hint="eastAsia"/>
                <w:kern w:val="0"/>
                <w:szCs w:val="21"/>
              </w:rPr>
              <w:t>（2）继续激励学生考研。每年对考上研究生的学生奖励2000元/人</w:t>
            </w:r>
            <w:r w:rsidRPr="00D92267">
              <w:rPr>
                <w:rFonts w:ascii="宋体" w:eastAsia="宋体" w:hAnsi="宋体" w:cs="宋体"/>
                <w:kern w:val="0"/>
                <w:szCs w:val="21"/>
              </w:rPr>
              <w:t>。</w:t>
            </w:r>
            <w:r w:rsidRPr="00D92267">
              <w:rPr>
                <w:rFonts w:ascii="宋体" w:eastAsia="宋体" w:hAnsi="宋体" w:cs="宋体" w:hint="eastAsia"/>
                <w:kern w:val="0"/>
                <w:szCs w:val="21"/>
              </w:rPr>
              <w:t>学生所在二级学院按同等金额进行奖励，鼓励教师指导学生考研。</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长期实施并不断完善</w:t>
            </w:r>
          </w:p>
        </w:tc>
        <w:tc>
          <w:tcPr>
            <w:tcW w:w="897" w:type="dxa"/>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王</w:t>
            </w:r>
            <w:r w:rsidRPr="00D92267">
              <w:rPr>
                <w:rFonts w:ascii="宋体" w:eastAsia="宋体" w:hAnsi="宋体" w:cs="宋体"/>
                <w:kern w:val="0"/>
                <w:szCs w:val="21"/>
              </w:rPr>
              <w:t>如渊</w:t>
            </w:r>
          </w:p>
        </w:tc>
        <w:tc>
          <w:tcPr>
            <w:tcW w:w="922"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教务处</w:t>
            </w:r>
          </w:p>
          <w:p w:rsidR="0025692D" w:rsidRPr="00D92267" w:rsidRDefault="0025692D" w:rsidP="0025692D">
            <w:pPr>
              <w:rPr>
                <w:rFonts w:ascii="宋体" w:eastAsia="宋体" w:hAnsi="宋体" w:cs="宋体"/>
                <w:kern w:val="0"/>
                <w:szCs w:val="21"/>
              </w:rPr>
            </w:pPr>
            <w:r w:rsidRPr="00D92267">
              <w:rPr>
                <w:rFonts w:ascii="宋体" w:eastAsia="宋体" w:hAnsi="宋体" w:cs="宋体" w:hint="eastAsia"/>
                <w:szCs w:val="21"/>
              </w:rPr>
              <w:t>高</w:t>
            </w:r>
            <w:r w:rsidRPr="00D92267">
              <w:rPr>
                <w:rFonts w:ascii="宋体" w:eastAsia="宋体" w:hAnsi="宋体" w:cs="宋体"/>
                <w:szCs w:val="21"/>
              </w:rPr>
              <w:t>曾辉</w:t>
            </w:r>
          </w:p>
        </w:tc>
        <w:tc>
          <w:tcPr>
            <w:tcW w:w="845" w:type="dxa"/>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二级学院</w:t>
            </w:r>
          </w:p>
        </w:tc>
      </w:tr>
      <w:tr w:rsidR="00D92267" w:rsidRPr="00D92267" w:rsidTr="001443BE">
        <w:trPr>
          <w:trHeight w:val="2551"/>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（7）学生赴国外学习交流的数量还不够，需要加大力度，保证学校提出的“国际化”的要求得以落地。</w:t>
            </w:r>
          </w:p>
        </w:tc>
        <w:tc>
          <w:tcPr>
            <w:tcW w:w="1928"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力争大幅增加</w:t>
            </w:r>
            <w:r w:rsidRPr="00D92267">
              <w:rPr>
                <w:rFonts w:ascii="宋体" w:eastAsia="宋体" w:hAnsi="宋体" w:cs="宋体"/>
                <w:szCs w:val="21"/>
              </w:rPr>
              <w:t>学生赴海外学习、交流、实习</w:t>
            </w:r>
            <w:r w:rsidRPr="00D92267">
              <w:rPr>
                <w:rFonts w:ascii="宋体" w:eastAsia="宋体" w:hAnsi="宋体" w:cs="宋体" w:hint="eastAsia"/>
                <w:szCs w:val="21"/>
              </w:rPr>
              <w:t>的人数，满足学校国际化的办学需求。</w:t>
            </w:r>
          </w:p>
          <w:p w:rsidR="0025692D" w:rsidRPr="00D92267" w:rsidRDefault="0025692D" w:rsidP="0025692D">
            <w:pPr>
              <w:jc w:val="left"/>
              <w:rPr>
                <w:rFonts w:ascii="宋体" w:eastAsia="宋体" w:hAnsi="宋体" w:cs="宋体"/>
                <w:szCs w:val="21"/>
              </w:rPr>
            </w:pPr>
          </w:p>
        </w:tc>
        <w:tc>
          <w:tcPr>
            <w:tcW w:w="5864"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多渠道多举措加大中外合作项目的宣传力度，力争大幅增加学生赴国外学习数量。2019年派出100名左右的学生赴海外学习、交流、实习；新增“中美应用技术学院”，</w:t>
            </w:r>
            <w:r w:rsidRPr="00D92267">
              <w:rPr>
                <w:rFonts w:ascii="宋体" w:eastAsia="宋体" w:hAnsi="宋体" w:cs="宋体"/>
                <w:kern w:val="0"/>
                <w:szCs w:val="21"/>
              </w:rPr>
              <w:t>“中德工程学院”学生600名</w:t>
            </w:r>
            <w:r w:rsidRPr="00D92267">
              <w:rPr>
                <w:rFonts w:ascii="宋体" w:eastAsia="宋体" w:hAnsi="宋体" w:cs="宋体" w:hint="eastAsia"/>
                <w:kern w:val="0"/>
                <w:szCs w:val="21"/>
              </w:rPr>
              <w:t>左右</w:t>
            </w:r>
            <w:r w:rsidRPr="00D92267">
              <w:rPr>
                <w:rFonts w:ascii="宋体" w:eastAsia="宋体" w:hAnsi="宋体" w:cs="宋体"/>
                <w:kern w:val="0"/>
                <w:szCs w:val="21"/>
              </w:rPr>
              <w:t>；招收国际学生100名</w:t>
            </w:r>
            <w:r w:rsidRPr="00D92267">
              <w:rPr>
                <w:rFonts w:ascii="宋体" w:eastAsia="宋体" w:hAnsi="宋体" w:cs="宋体" w:hint="eastAsia"/>
                <w:kern w:val="0"/>
                <w:szCs w:val="21"/>
              </w:rPr>
              <w:t>左右</w:t>
            </w:r>
            <w:r w:rsidRPr="00D92267">
              <w:rPr>
                <w:rFonts w:ascii="宋体" w:eastAsia="宋体" w:hAnsi="宋体" w:cs="宋体"/>
                <w:kern w:val="0"/>
                <w:szCs w:val="21"/>
              </w:rPr>
              <w:t>。2020年派出150名</w:t>
            </w:r>
            <w:r w:rsidRPr="00D92267">
              <w:rPr>
                <w:rFonts w:ascii="宋体" w:eastAsia="宋体" w:hAnsi="宋体" w:cs="宋体" w:hint="eastAsia"/>
                <w:kern w:val="0"/>
                <w:szCs w:val="21"/>
              </w:rPr>
              <w:t>左右的</w:t>
            </w:r>
            <w:r w:rsidRPr="00D92267">
              <w:rPr>
                <w:rFonts w:ascii="宋体" w:eastAsia="宋体" w:hAnsi="宋体" w:cs="宋体"/>
                <w:kern w:val="0"/>
                <w:szCs w:val="21"/>
              </w:rPr>
              <w:t>学生赴海外学习、交流、实习；新增“双百计划”，“中德工程学院”学生800名</w:t>
            </w:r>
            <w:r w:rsidRPr="00D92267">
              <w:rPr>
                <w:rFonts w:ascii="宋体" w:eastAsia="宋体" w:hAnsi="宋体" w:cs="宋体" w:hint="eastAsia"/>
                <w:kern w:val="0"/>
                <w:szCs w:val="21"/>
              </w:rPr>
              <w:t>左右</w:t>
            </w:r>
            <w:r w:rsidRPr="00D92267">
              <w:rPr>
                <w:rFonts w:ascii="宋体" w:eastAsia="宋体" w:hAnsi="宋体" w:cs="宋体"/>
                <w:kern w:val="0"/>
                <w:szCs w:val="21"/>
              </w:rPr>
              <w:t>；招收国际学生300名</w:t>
            </w:r>
            <w:r w:rsidRPr="00D92267">
              <w:rPr>
                <w:rFonts w:ascii="宋体" w:eastAsia="宋体" w:hAnsi="宋体" w:cs="宋体" w:hint="eastAsia"/>
                <w:kern w:val="0"/>
                <w:szCs w:val="21"/>
              </w:rPr>
              <w:t>左右</w:t>
            </w:r>
            <w:r w:rsidRPr="00D92267">
              <w:rPr>
                <w:rFonts w:ascii="宋体" w:eastAsia="宋体" w:hAnsi="宋体" w:cs="宋体"/>
                <w:kern w:val="0"/>
                <w:szCs w:val="21"/>
              </w:rPr>
              <w:t>。</w:t>
            </w:r>
          </w:p>
        </w:tc>
        <w:tc>
          <w:tcPr>
            <w:tcW w:w="1990" w:type="dxa"/>
            <w:shd w:val="clear" w:color="auto" w:fill="auto"/>
            <w:vAlign w:val="center"/>
          </w:tcPr>
          <w:p w:rsidR="0025692D" w:rsidRPr="00D92267" w:rsidRDefault="0025692D" w:rsidP="0025692D">
            <w:pPr>
              <w:jc w:val="left"/>
              <w:rPr>
                <w:rFonts w:ascii="宋体" w:eastAsia="宋体" w:hAnsi="宋体" w:cs="宋体"/>
                <w:sz w:val="20"/>
                <w:szCs w:val="20"/>
              </w:rPr>
            </w:pPr>
            <w:r w:rsidRPr="00D92267">
              <w:rPr>
                <w:rFonts w:ascii="宋体" w:eastAsia="宋体" w:hAnsi="宋体" w:cs="宋体" w:hint="eastAsia"/>
                <w:sz w:val="20"/>
                <w:szCs w:val="20"/>
              </w:rPr>
              <w:t>2020年8月31日</w:t>
            </w:r>
          </w:p>
        </w:tc>
        <w:tc>
          <w:tcPr>
            <w:tcW w:w="897" w:type="dxa"/>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szCs w:val="21"/>
              </w:rPr>
              <w:t>王玲</w:t>
            </w:r>
          </w:p>
        </w:tc>
        <w:tc>
          <w:tcPr>
            <w:tcW w:w="922"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szCs w:val="21"/>
              </w:rPr>
              <w:t>国际交流合作处</w:t>
            </w:r>
          </w:p>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szCs w:val="21"/>
              </w:rPr>
              <w:t>张</w:t>
            </w:r>
            <w:r w:rsidRPr="00D92267">
              <w:rPr>
                <w:rFonts w:ascii="宋体" w:eastAsia="宋体" w:hAnsi="宋体" w:cs="宋体"/>
                <w:szCs w:val="21"/>
              </w:rPr>
              <w:t>云</w:t>
            </w:r>
            <w:r w:rsidRPr="00D92267">
              <w:rPr>
                <w:rFonts w:ascii="宋体" w:eastAsia="宋体" w:hAnsi="宋体" w:cs="宋体" w:hint="eastAsia"/>
                <w:szCs w:val="21"/>
              </w:rPr>
              <w:t>祥</w:t>
            </w:r>
          </w:p>
        </w:tc>
        <w:tc>
          <w:tcPr>
            <w:tcW w:w="845" w:type="dxa"/>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二级学院</w:t>
            </w:r>
          </w:p>
        </w:tc>
      </w:tr>
      <w:tr w:rsidR="00D92267" w:rsidRPr="00D92267" w:rsidTr="001443BE">
        <w:trPr>
          <w:trHeight w:val="2268"/>
          <w:jc w:val="center"/>
        </w:trPr>
        <w:tc>
          <w:tcPr>
            <w:tcW w:w="726"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6.质量保障</w:t>
            </w:r>
          </w:p>
        </w:tc>
        <w:tc>
          <w:tcPr>
            <w:tcW w:w="2299"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hint="eastAsia"/>
                <w:szCs w:val="21"/>
              </w:rPr>
              <w:t>（1）教师质量保障意识还需进一步增强，教学质量保障作用发挥不够。</w:t>
            </w:r>
          </w:p>
        </w:tc>
        <w:tc>
          <w:tcPr>
            <w:tcW w:w="1928"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形成学校教学质量文化，使保障教学质量成为全校教职员工的共识。</w:t>
            </w:r>
          </w:p>
        </w:tc>
        <w:tc>
          <w:tcPr>
            <w:tcW w:w="5864"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（1）</w:t>
            </w:r>
            <w:r w:rsidRPr="00D92267">
              <w:rPr>
                <w:rFonts w:ascii="宋体" w:eastAsia="宋体" w:hAnsi="宋体" w:cs="宋体"/>
                <w:szCs w:val="21"/>
              </w:rPr>
              <w:t>借助</w:t>
            </w:r>
            <w:r w:rsidRPr="00D92267">
              <w:rPr>
                <w:rFonts w:ascii="宋体" w:eastAsia="宋体" w:hAnsi="宋体" w:cs="宋体" w:hint="eastAsia"/>
                <w:szCs w:val="21"/>
              </w:rPr>
              <w:t>学校</w:t>
            </w:r>
            <w:r w:rsidRPr="00D92267">
              <w:rPr>
                <w:rFonts w:ascii="宋体" w:eastAsia="宋体" w:hAnsi="宋体" w:cs="宋体"/>
                <w:szCs w:val="21"/>
              </w:rPr>
              <w:t>“大学习、大讨论、大调研”活动，</w:t>
            </w:r>
            <w:r w:rsidRPr="00D92267">
              <w:rPr>
                <w:rFonts w:ascii="宋体" w:eastAsia="宋体" w:hAnsi="宋体" w:cs="宋体" w:hint="eastAsia"/>
                <w:szCs w:val="21"/>
              </w:rPr>
              <w:t>增强全校教职员工教学质量保障意识</w:t>
            </w:r>
            <w:r w:rsidRPr="00D92267">
              <w:rPr>
                <w:rFonts w:ascii="宋体" w:eastAsia="宋体" w:hAnsi="宋体" w:cs="宋体"/>
                <w:szCs w:val="21"/>
              </w:rPr>
              <w:t>。</w:t>
            </w:r>
          </w:p>
          <w:p w:rsidR="0025692D" w:rsidRPr="00D92267" w:rsidRDefault="0025692D" w:rsidP="0025692D">
            <w:pPr>
              <w:widowControl/>
              <w:jc w:val="left"/>
              <w:rPr>
                <w:rFonts w:ascii="宋体" w:eastAsia="宋体" w:hAnsi="宋体" w:cs="宋体"/>
                <w:spacing w:val="-2"/>
                <w:szCs w:val="21"/>
              </w:rPr>
            </w:pPr>
            <w:r w:rsidRPr="00D92267">
              <w:rPr>
                <w:rFonts w:ascii="宋体" w:eastAsia="宋体" w:hAnsi="宋体" w:cs="宋体" w:hint="eastAsia"/>
                <w:spacing w:val="-2"/>
                <w:szCs w:val="21"/>
              </w:rPr>
              <w:t>（2）以</w:t>
            </w:r>
            <w:r w:rsidRPr="00D92267">
              <w:rPr>
                <w:rFonts w:ascii="宋体" w:eastAsia="宋体" w:hAnsi="宋体" w:cs="宋体"/>
                <w:spacing w:val="-2"/>
                <w:szCs w:val="21"/>
              </w:rPr>
              <w:t>校级重点教改课题《地方本科高校质量文化研究与实践》为依托，构建学校质量文化，在全校形成质量文化氛围，树立质量保障意识，让质量保障从被动执行变成一种行为自觉。</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2020年6月30日前初见成效</w:t>
            </w:r>
          </w:p>
        </w:tc>
        <w:tc>
          <w:tcPr>
            <w:tcW w:w="897"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王如渊</w:t>
            </w:r>
          </w:p>
        </w:tc>
        <w:tc>
          <w:tcPr>
            <w:tcW w:w="922" w:type="dxa"/>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教务处</w:t>
            </w:r>
          </w:p>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高曾辉</w:t>
            </w:r>
          </w:p>
        </w:tc>
        <w:tc>
          <w:tcPr>
            <w:tcW w:w="845" w:type="dxa"/>
            <w:vAlign w:val="center"/>
          </w:tcPr>
          <w:p w:rsidR="0025692D" w:rsidRPr="00D92267" w:rsidRDefault="0025692D" w:rsidP="0025692D">
            <w:pPr>
              <w:jc w:val="left"/>
              <w:rPr>
                <w:rFonts w:ascii="宋体" w:eastAsia="宋体" w:hAnsi="宋体" w:cs="宋体"/>
                <w:kern w:val="0"/>
                <w:sz w:val="20"/>
                <w:szCs w:val="20"/>
              </w:rPr>
            </w:pPr>
            <w:r w:rsidRPr="00D92267">
              <w:rPr>
                <w:rFonts w:ascii="宋体" w:eastAsia="宋体" w:hAnsi="宋体" w:cs="宋体" w:hint="eastAsia"/>
                <w:kern w:val="0"/>
                <w:sz w:val="20"/>
                <w:szCs w:val="20"/>
              </w:rPr>
              <w:t>全校各单位</w:t>
            </w:r>
          </w:p>
        </w:tc>
      </w:tr>
      <w:tr w:rsidR="00D92267" w:rsidRPr="00D92267">
        <w:trPr>
          <w:jc w:val="center"/>
        </w:trPr>
        <w:tc>
          <w:tcPr>
            <w:tcW w:w="726" w:type="dxa"/>
            <w:shd w:val="clear" w:color="auto" w:fill="auto"/>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lastRenderedPageBreak/>
              <w:t>审核项目</w:t>
            </w:r>
          </w:p>
        </w:tc>
        <w:tc>
          <w:tcPr>
            <w:tcW w:w="2299"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需要改进之处</w:t>
            </w:r>
          </w:p>
        </w:tc>
        <w:tc>
          <w:tcPr>
            <w:tcW w:w="1928"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整改目标</w:t>
            </w:r>
          </w:p>
        </w:tc>
        <w:tc>
          <w:tcPr>
            <w:tcW w:w="5864"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整改措施</w:t>
            </w:r>
          </w:p>
        </w:tc>
        <w:tc>
          <w:tcPr>
            <w:tcW w:w="1990"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工作进度</w:t>
            </w:r>
          </w:p>
        </w:tc>
        <w:tc>
          <w:tcPr>
            <w:tcW w:w="897" w:type="dxa"/>
            <w:shd w:val="clear" w:color="auto" w:fill="auto"/>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负责     校领导</w:t>
            </w:r>
          </w:p>
        </w:tc>
        <w:tc>
          <w:tcPr>
            <w:tcW w:w="922" w:type="dxa"/>
            <w:shd w:val="clear" w:color="auto" w:fill="auto"/>
            <w:vAlign w:val="center"/>
          </w:tcPr>
          <w:p w:rsidR="0025692D" w:rsidRPr="00D92267" w:rsidRDefault="0025692D" w:rsidP="0025692D">
            <w:pPr>
              <w:spacing w:line="240" w:lineRule="exact"/>
              <w:jc w:val="center"/>
              <w:rPr>
                <w:rFonts w:ascii="楷体" w:eastAsia="楷体" w:hAnsi="楷体" w:cs="宋体"/>
                <w:b/>
                <w:bCs/>
                <w:kern w:val="0"/>
                <w:sz w:val="22"/>
              </w:rPr>
            </w:pPr>
            <w:r w:rsidRPr="00D92267">
              <w:rPr>
                <w:rFonts w:ascii="楷体" w:eastAsia="楷体" w:hAnsi="楷体" w:cs="宋体" w:hint="eastAsia"/>
                <w:b/>
                <w:bCs/>
                <w:kern w:val="0"/>
                <w:sz w:val="22"/>
              </w:rPr>
              <w:t>责任单位及责任人</w:t>
            </w:r>
          </w:p>
        </w:tc>
        <w:tc>
          <w:tcPr>
            <w:tcW w:w="845" w:type="dxa"/>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参与 单位</w:t>
            </w:r>
          </w:p>
        </w:tc>
      </w:tr>
      <w:tr w:rsidR="00D92267" w:rsidRPr="00D92267" w:rsidTr="001443BE">
        <w:trPr>
          <w:trHeight w:val="2211"/>
          <w:jc w:val="center"/>
        </w:trPr>
        <w:tc>
          <w:tcPr>
            <w:tcW w:w="726" w:type="dxa"/>
            <w:vMerge w:val="restart"/>
            <w:tcBorders>
              <w:top w:val="single" w:sz="4" w:space="0" w:color="auto"/>
            </w:tcBorders>
            <w:shd w:val="clear" w:color="auto" w:fill="auto"/>
            <w:vAlign w:val="center"/>
          </w:tcPr>
          <w:p w:rsidR="0025692D" w:rsidRPr="00D92267" w:rsidRDefault="00D92267" w:rsidP="0025692D">
            <w:pPr>
              <w:jc w:val="left"/>
              <w:rPr>
                <w:rFonts w:ascii="宋体" w:eastAsia="宋体" w:hAnsi="宋体" w:cs="宋体"/>
                <w:szCs w:val="21"/>
              </w:rPr>
            </w:pPr>
            <w:r w:rsidRPr="00D92267">
              <w:rPr>
                <w:rFonts w:ascii="宋体" w:eastAsia="宋体" w:hAnsi="宋体" w:cs="宋体" w:hint="eastAsia"/>
                <w:szCs w:val="21"/>
              </w:rPr>
              <w:t>6.质量保障</w:t>
            </w:r>
          </w:p>
        </w:tc>
        <w:tc>
          <w:tcPr>
            <w:tcW w:w="2299" w:type="dxa"/>
            <w:shd w:val="clear" w:color="auto" w:fill="auto"/>
            <w:vAlign w:val="center"/>
          </w:tcPr>
          <w:p w:rsidR="0025692D" w:rsidRPr="00D92267" w:rsidRDefault="0025692D" w:rsidP="0025692D">
            <w:pPr>
              <w:jc w:val="left"/>
              <w:rPr>
                <w:rFonts w:ascii="宋体" w:eastAsia="宋体" w:hAnsi="宋体"/>
                <w:szCs w:val="21"/>
              </w:rPr>
            </w:pPr>
            <w:r w:rsidRPr="00D92267">
              <w:rPr>
                <w:rFonts w:ascii="宋体" w:eastAsia="宋体" w:hAnsi="宋体" w:hint="eastAsia"/>
                <w:szCs w:val="21"/>
              </w:rPr>
              <w:t>（2）教学管理队伍稳定性不够，力量不够充实。</w:t>
            </w:r>
          </w:p>
        </w:tc>
        <w:tc>
          <w:tcPr>
            <w:tcW w:w="1928"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充实、稳定教学管理队伍</w:t>
            </w:r>
          </w:p>
        </w:tc>
        <w:tc>
          <w:tcPr>
            <w:tcW w:w="5864"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（1）制定教学管理人员队伍建设计划，科学合理地设置教学管理岗位，保障教学管理人员数量。</w:t>
            </w:r>
          </w:p>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2）制定政策，为学校教学管理队伍的管理能力提升、职称晋升、学业提升创造条件。允许专职教学管理人员申报教师系列专业技术职务；加强对教学管理人员的培训，通过访学、培训、学历提升，提高管理水平。</w:t>
            </w:r>
          </w:p>
        </w:tc>
        <w:tc>
          <w:tcPr>
            <w:tcW w:w="1990" w:type="dxa"/>
            <w:shd w:val="clear" w:color="auto" w:fill="auto"/>
            <w:vAlign w:val="center"/>
          </w:tcPr>
          <w:p w:rsidR="0025692D" w:rsidRPr="00D92267" w:rsidRDefault="0025692D" w:rsidP="0025692D">
            <w:pPr>
              <w:widowControl/>
              <w:jc w:val="left"/>
              <w:rPr>
                <w:rFonts w:ascii="宋体" w:eastAsia="宋体" w:hAnsi="宋体" w:cs="宋体"/>
                <w:sz w:val="20"/>
                <w:szCs w:val="20"/>
              </w:rPr>
            </w:pPr>
            <w:r w:rsidRPr="00D92267">
              <w:rPr>
                <w:rFonts w:ascii="宋体" w:eastAsia="宋体" w:hAnsi="宋体" w:cs="宋体" w:hint="eastAsia"/>
                <w:sz w:val="20"/>
                <w:szCs w:val="20"/>
              </w:rPr>
              <w:t>2018年出台宜宾学院专业技术职务申报条件暂行规定；</w:t>
            </w:r>
          </w:p>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sz w:val="20"/>
                <w:szCs w:val="20"/>
              </w:rPr>
              <w:t>2019年6月前制定教学管理人员队伍建设计划</w:t>
            </w:r>
          </w:p>
        </w:tc>
        <w:tc>
          <w:tcPr>
            <w:tcW w:w="897" w:type="dxa"/>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鲁飞</w:t>
            </w:r>
          </w:p>
        </w:tc>
        <w:tc>
          <w:tcPr>
            <w:tcW w:w="922" w:type="dxa"/>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人事处</w:t>
            </w:r>
          </w:p>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白玉林</w:t>
            </w:r>
          </w:p>
        </w:tc>
        <w:tc>
          <w:tcPr>
            <w:tcW w:w="845" w:type="dxa"/>
            <w:vAlign w:val="center"/>
          </w:tcPr>
          <w:p w:rsidR="0025692D" w:rsidRPr="00D92267" w:rsidRDefault="0025692D" w:rsidP="0025692D">
            <w:pPr>
              <w:jc w:val="left"/>
              <w:rPr>
                <w:rFonts w:ascii="宋体" w:eastAsia="宋体" w:hAnsi="宋体" w:cs="宋体"/>
                <w:kern w:val="0"/>
                <w:sz w:val="20"/>
                <w:szCs w:val="20"/>
              </w:rPr>
            </w:pPr>
            <w:r w:rsidRPr="00D92267">
              <w:rPr>
                <w:rFonts w:ascii="宋体" w:eastAsia="宋体" w:hAnsi="宋体" w:cs="宋体" w:hint="eastAsia"/>
                <w:kern w:val="0"/>
                <w:sz w:val="20"/>
                <w:szCs w:val="20"/>
              </w:rPr>
              <w:t>教务处、二级学院</w:t>
            </w:r>
          </w:p>
        </w:tc>
      </w:tr>
      <w:tr w:rsidR="00D92267" w:rsidRPr="00D92267" w:rsidTr="00A71B5A">
        <w:trPr>
          <w:trHeight w:val="567"/>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val="restart"/>
            <w:shd w:val="clear" w:color="auto" w:fill="auto"/>
            <w:vAlign w:val="center"/>
          </w:tcPr>
          <w:p w:rsidR="0025692D" w:rsidRPr="00D92267" w:rsidRDefault="0025692D" w:rsidP="0025692D">
            <w:pPr>
              <w:jc w:val="left"/>
              <w:rPr>
                <w:rFonts w:ascii="宋体" w:eastAsia="宋体" w:hAnsi="宋体"/>
                <w:szCs w:val="21"/>
              </w:rPr>
            </w:pPr>
            <w:r w:rsidRPr="00D92267">
              <w:rPr>
                <w:rFonts w:ascii="宋体" w:eastAsia="宋体" w:hAnsi="宋体" w:hint="eastAsia"/>
                <w:szCs w:val="21"/>
              </w:rPr>
              <w:t>（3）质量保障体系的落实还存在“最后一公里”现象，没有完全落实到位。</w:t>
            </w:r>
          </w:p>
          <w:p w:rsidR="0025692D" w:rsidRPr="00D92267" w:rsidRDefault="0025692D" w:rsidP="0025692D">
            <w:pPr>
              <w:jc w:val="left"/>
              <w:rPr>
                <w:rFonts w:ascii="宋体" w:eastAsia="宋体" w:hAnsi="宋体"/>
                <w:szCs w:val="21"/>
              </w:rPr>
            </w:pPr>
            <w:r w:rsidRPr="00D92267">
              <w:rPr>
                <w:rFonts w:ascii="宋体" w:eastAsia="宋体" w:hAnsi="宋体" w:hint="eastAsia"/>
                <w:szCs w:val="21"/>
              </w:rPr>
              <w:t>（4）教学质量评价标准不够完善，教学质量监控范围不够全面，各二级学院不同程度的存在理解不到位、执行不到位的现象。</w:t>
            </w:r>
          </w:p>
        </w:tc>
        <w:tc>
          <w:tcPr>
            <w:tcW w:w="1928" w:type="dxa"/>
            <w:vMerge w:val="restart"/>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（1）完善质量评价标准及质量保障体系，形成闭环系统。</w:t>
            </w:r>
          </w:p>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（2）落实质量保障制度。</w:t>
            </w:r>
          </w:p>
        </w:tc>
        <w:tc>
          <w:tcPr>
            <w:tcW w:w="5864"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（1）</w:t>
            </w:r>
            <w:r w:rsidRPr="00D92267">
              <w:rPr>
                <w:rFonts w:ascii="宋体" w:eastAsia="宋体" w:hAnsi="宋体" w:cs="宋体"/>
                <w:szCs w:val="21"/>
              </w:rPr>
              <w:t>进一步完善教学质量保障体系的组织、制度建设。</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2019年6月30日前</w:t>
            </w:r>
          </w:p>
        </w:tc>
        <w:tc>
          <w:tcPr>
            <w:tcW w:w="897" w:type="dxa"/>
            <w:vMerge w:val="restart"/>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王如渊</w:t>
            </w:r>
          </w:p>
        </w:tc>
        <w:tc>
          <w:tcPr>
            <w:tcW w:w="922" w:type="dxa"/>
            <w:vMerge w:val="restart"/>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教务处</w:t>
            </w:r>
          </w:p>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高曾辉</w:t>
            </w:r>
          </w:p>
        </w:tc>
        <w:tc>
          <w:tcPr>
            <w:tcW w:w="845" w:type="dxa"/>
            <w:vMerge w:val="restart"/>
            <w:vAlign w:val="center"/>
          </w:tcPr>
          <w:p w:rsidR="0025692D" w:rsidRPr="00D92267" w:rsidRDefault="0025692D" w:rsidP="0025692D">
            <w:pPr>
              <w:jc w:val="left"/>
              <w:rPr>
                <w:rFonts w:ascii="宋体" w:eastAsia="宋体" w:hAnsi="宋体" w:cs="宋体"/>
                <w:kern w:val="0"/>
                <w:sz w:val="20"/>
                <w:szCs w:val="20"/>
              </w:rPr>
            </w:pPr>
            <w:r w:rsidRPr="00D92267">
              <w:rPr>
                <w:rFonts w:ascii="宋体" w:eastAsia="宋体" w:hAnsi="宋体" w:cs="宋体" w:hint="eastAsia"/>
                <w:kern w:val="0"/>
                <w:sz w:val="20"/>
                <w:szCs w:val="20"/>
              </w:rPr>
              <w:t>教学评估与教师发展中心、二级学院</w:t>
            </w:r>
          </w:p>
        </w:tc>
      </w:tr>
      <w:tr w:rsidR="00D92267" w:rsidRPr="00D92267" w:rsidTr="001443BE">
        <w:trPr>
          <w:trHeight w:val="964"/>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shd w:val="clear" w:color="auto" w:fill="auto"/>
            <w:vAlign w:val="center"/>
          </w:tcPr>
          <w:p w:rsidR="0025692D" w:rsidRPr="00D92267" w:rsidRDefault="0025692D" w:rsidP="0025692D">
            <w:pPr>
              <w:jc w:val="left"/>
              <w:rPr>
                <w:rFonts w:ascii="宋体" w:eastAsia="宋体" w:hAnsi="宋体"/>
                <w:szCs w:val="21"/>
              </w:rPr>
            </w:pPr>
          </w:p>
        </w:tc>
        <w:tc>
          <w:tcPr>
            <w:tcW w:w="1928"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5864"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（2）</w:t>
            </w:r>
            <w:r w:rsidRPr="00D92267">
              <w:rPr>
                <w:rFonts w:ascii="宋体" w:eastAsia="宋体" w:hAnsi="宋体" w:cs="宋体"/>
                <w:szCs w:val="21"/>
              </w:rPr>
              <w:t>充分调动二级学院的领导干部、教学督导、一线教师、学生等参与教学质量</w:t>
            </w:r>
            <w:r w:rsidRPr="00D92267">
              <w:rPr>
                <w:rFonts w:ascii="宋体" w:eastAsia="宋体" w:hAnsi="宋体" w:cs="宋体" w:hint="eastAsia"/>
                <w:szCs w:val="21"/>
              </w:rPr>
              <w:t>保障</w:t>
            </w:r>
            <w:r w:rsidRPr="00D92267">
              <w:rPr>
                <w:rFonts w:ascii="宋体" w:eastAsia="宋体" w:hAnsi="宋体" w:cs="宋体"/>
                <w:szCs w:val="21"/>
              </w:rPr>
              <w:t>的积极性和主动性。</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长期实施</w:t>
            </w:r>
            <w:r w:rsidRPr="00D92267">
              <w:rPr>
                <w:rFonts w:ascii="宋体" w:eastAsia="宋体" w:hAnsi="宋体" w:cs="宋体"/>
                <w:kern w:val="0"/>
                <w:szCs w:val="21"/>
              </w:rPr>
              <w:t>并不断完善</w:t>
            </w:r>
          </w:p>
        </w:tc>
        <w:tc>
          <w:tcPr>
            <w:tcW w:w="897"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922" w:type="dxa"/>
            <w:vMerge/>
            <w:shd w:val="clear" w:color="auto" w:fill="auto"/>
            <w:vAlign w:val="center"/>
          </w:tcPr>
          <w:p w:rsidR="0025692D" w:rsidRPr="00D92267" w:rsidRDefault="0025692D" w:rsidP="0025692D">
            <w:pPr>
              <w:jc w:val="center"/>
              <w:rPr>
                <w:rFonts w:ascii="宋体" w:eastAsia="宋体" w:hAnsi="宋体" w:cs="宋体"/>
                <w:kern w:val="0"/>
                <w:szCs w:val="21"/>
              </w:rPr>
            </w:pPr>
          </w:p>
        </w:tc>
        <w:tc>
          <w:tcPr>
            <w:tcW w:w="845" w:type="dxa"/>
            <w:vMerge/>
            <w:vAlign w:val="center"/>
          </w:tcPr>
          <w:p w:rsidR="0025692D" w:rsidRPr="00D92267" w:rsidRDefault="0025692D" w:rsidP="0025692D">
            <w:pPr>
              <w:jc w:val="center"/>
              <w:rPr>
                <w:rFonts w:ascii="宋体" w:eastAsia="宋体" w:hAnsi="宋体" w:cs="宋体"/>
                <w:kern w:val="0"/>
                <w:szCs w:val="21"/>
              </w:rPr>
            </w:pPr>
          </w:p>
        </w:tc>
      </w:tr>
      <w:tr w:rsidR="00D92267" w:rsidRPr="00D92267" w:rsidTr="001443BE">
        <w:trPr>
          <w:trHeight w:val="907"/>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shd w:val="clear" w:color="auto" w:fill="auto"/>
            <w:vAlign w:val="center"/>
          </w:tcPr>
          <w:p w:rsidR="0025692D" w:rsidRPr="00D92267" w:rsidRDefault="0025692D" w:rsidP="0025692D">
            <w:pPr>
              <w:jc w:val="left"/>
              <w:rPr>
                <w:rFonts w:ascii="宋体" w:eastAsia="宋体" w:hAnsi="宋体"/>
                <w:szCs w:val="21"/>
              </w:rPr>
            </w:pPr>
          </w:p>
        </w:tc>
        <w:tc>
          <w:tcPr>
            <w:tcW w:w="1928"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5864"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（3）</w:t>
            </w:r>
            <w:r w:rsidRPr="00D92267">
              <w:rPr>
                <w:rFonts w:ascii="宋体" w:eastAsia="宋体" w:hAnsi="宋体" w:cs="宋体"/>
                <w:szCs w:val="21"/>
              </w:rPr>
              <w:t>进一步完善教学各环节质量标准。各二级学院根据专业特点，完善相应的教学质量标准实施细则。</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kern w:val="0"/>
                <w:szCs w:val="21"/>
              </w:rPr>
              <w:t>20</w:t>
            </w:r>
            <w:r w:rsidRPr="00D92267">
              <w:rPr>
                <w:rFonts w:ascii="宋体" w:eastAsia="宋体" w:hAnsi="宋体" w:cs="宋体" w:hint="eastAsia"/>
                <w:kern w:val="0"/>
                <w:szCs w:val="21"/>
              </w:rPr>
              <w:t>19</w:t>
            </w:r>
            <w:r w:rsidRPr="00D92267">
              <w:rPr>
                <w:rFonts w:ascii="宋体" w:eastAsia="宋体" w:hAnsi="宋体" w:cs="宋体"/>
                <w:kern w:val="0"/>
                <w:szCs w:val="21"/>
              </w:rPr>
              <w:t>年6月30日前</w:t>
            </w:r>
          </w:p>
        </w:tc>
        <w:tc>
          <w:tcPr>
            <w:tcW w:w="897"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922" w:type="dxa"/>
            <w:vMerge/>
            <w:shd w:val="clear" w:color="auto" w:fill="auto"/>
            <w:vAlign w:val="center"/>
          </w:tcPr>
          <w:p w:rsidR="0025692D" w:rsidRPr="00D92267" w:rsidRDefault="0025692D" w:rsidP="0025692D">
            <w:pPr>
              <w:jc w:val="center"/>
              <w:rPr>
                <w:rFonts w:ascii="宋体" w:eastAsia="宋体" w:hAnsi="宋体" w:cs="宋体"/>
                <w:kern w:val="0"/>
                <w:szCs w:val="21"/>
              </w:rPr>
            </w:pPr>
          </w:p>
        </w:tc>
        <w:tc>
          <w:tcPr>
            <w:tcW w:w="845" w:type="dxa"/>
            <w:vMerge/>
            <w:vAlign w:val="center"/>
          </w:tcPr>
          <w:p w:rsidR="0025692D" w:rsidRPr="00D92267" w:rsidRDefault="0025692D" w:rsidP="0025692D">
            <w:pPr>
              <w:jc w:val="center"/>
              <w:rPr>
                <w:rFonts w:ascii="宋体" w:eastAsia="宋体" w:hAnsi="宋体" w:cs="宋体"/>
                <w:kern w:val="0"/>
                <w:szCs w:val="21"/>
              </w:rPr>
            </w:pPr>
          </w:p>
        </w:tc>
      </w:tr>
      <w:tr w:rsidR="00D92267" w:rsidRPr="00D92267" w:rsidTr="001443BE">
        <w:trPr>
          <w:trHeight w:val="1134"/>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vMerge/>
            <w:shd w:val="clear" w:color="auto" w:fill="auto"/>
            <w:vAlign w:val="center"/>
          </w:tcPr>
          <w:p w:rsidR="0025692D" w:rsidRPr="00D92267" w:rsidRDefault="0025692D" w:rsidP="0025692D">
            <w:pPr>
              <w:jc w:val="left"/>
              <w:rPr>
                <w:rFonts w:ascii="宋体" w:eastAsia="宋体" w:hAnsi="宋体"/>
                <w:szCs w:val="21"/>
              </w:rPr>
            </w:pPr>
          </w:p>
        </w:tc>
        <w:tc>
          <w:tcPr>
            <w:tcW w:w="1928"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5864"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（4）重点</w:t>
            </w:r>
            <w:r w:rsidRPr="00D92267">
              <w:rPr>
                <w:rFonts w:ascii="宋体" w:eastAsia="宋体" w:hAnsi="宋体" w:cs="宋体"/>
                <w:szCs w:val="21"/>
              </w:rPr>
              <w:t>加强对课程考核、毕业论文、学生学习效果等方面的质量监控，堵住监控漏洞。</w:t>
            </w:r>
          </w:p>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（5）</w:t>
            </w:r>
            <w:r w:rsidRPr="00D92267">
              <w:rPr>
                <w:rFonts w:ascii="宋体" w:eastAsia="宋体" w:hAnsi="宋体" w:cs="宋体"/>
                <w:szCs w:val="21"/>
              </w:rPr>
              <w:t>加大对毕业生实习的校外监控，提升毕业实习质量。</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长期实施</w:t>
            </w:r>
            <w:r w:rsidRPr="00D92267">
              <w:rPr>
                <w:rFonts w:ascii="宋体" w:eastAsia="宋体" w:hAnsi="宋体" w:cs="宋体"/>
                <w:kern w:val="0"/>
                <w:szCs w:val="21"/>
              </w:rPr>
              <w:t>并不断完善</w:t>
            </w:r>
          </w:p>
        </w:tc>
        <w:tc>
          <w:tcPr>
            <w:tcW w:w="897"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922" w:type="dxa"/>
            <w:vMerge/>
            <w:shd w:val="clear" w:color="auto" w:fill="auto"/>
            <w:vAlign w:val="center"/>
          </w:tcPr>
          <w:p w:rsidR="0025692D" w:rsidRPr="00D92267" w:rsidRDefault="0025692D" w:rsidP="0025692D">
            <w:pPr>
              <w:jc w:val="center"/>
              <w:rPr>
                <w:rFonts w:ascii="宋体" w:eastAsia="宋体" w:hAnsi="宋体" w:cs="宋体"/>
                <w:kern w:val="0"/>
                <w:szCs w:val="21"/>
              </w:rPr>
            </w:pPr>
          </w:p>
        </w:tc>
        <w:tc>
          <w:tcPr>
            <w:tcW w:w="845" w:type="dxa"/>
            <w:vMerge/>
            <w:vAlign w:val="center"/>
          </w:tcPr>
          <w:p w:rsidR="0025692D" w:rsidRPr="00D92267" w:rsidRDefault="0025692D" w:rsidP="0025692D">
            <w:pPr>
              <w:jc w:val="center"/>
              <w:rPr>
                <w:rFonts w:ascii="宋体" w:eastAsia="宋体" w:hAnsi="宋体" w:cs="宋体"/>
                <w:kern w:val="0"/>
                <w:szCs w:val="21"/>
              </w:rPr>
            </w:pPr>
          </w:p>
        </w:tc>
      </w:tr>
      <w:tr w:rsidR="00D92267" w:rsidRPr="00D92267" w:rsidTr="001443BE">
        <w:trPr>
          <w:trHeight w:val="2551"/>
          <w:jc w:val="center"/>
        </w:trPr>
        <w:tc>
          <w:tcPr>
            <w:tcW w:w="726" w:type="dxa"/>
            <w:vMerge/>
            <w:shd w:val="clear" w:color="auto" w:fill="auto"/>
            <w:vAlign w:val="center"/>
          </w:tcPr>
          <w:p w:rsidR="0025692D" w:rsidRPr="00D92267" w:rsidRDefault="0025692D" w:rsidP="0025692D">
            <w:pPr>
              <w:jc w:val="left"/>
              <w:rPr>
                <w:rFonts w:ascii="宋体" w:eastAsia="宋体" w:hAnsi="宋体" w:cs="宋体"/>
                <w:szCs w:val="21"/>
              </w:rPr>
            </w:pPr>
          </w:p>
        </w:tc>
        <w:tc>
          <w:tcPr>
            <w:tcW w:w="2299" w:type="dxa"/>
            <w:shd w:val="clear" w:color="auto" w:fill="auto"/>
            <w:vAlign w:val="center"/>
          </w:tcPr>
          <w:p w:rsidR="0025692D" w:rsidRPr="00D92267" w:rsidRDefault="0025692D" w:rsidP="0025692D">
            <w:pPr>
              <w:jc w:val="left"/>
              <w:rPr>
                <w:rFonts w:ascii="宋体" w:eastAsia="宋体" w:hAnsi="宋体"/>
                <w:szCs w:val="21"/>
              </w:rPr>
            </w:pPr>
            <w:r w:rsidRPr="00D92267">
              <w:rPr>
                <w:rFonts w:ascii="宋体" w:eastAsia="宋体" w:hAnsi="宋体" w:hint="eastAsia"/>
                <w:szCs w:val="21"/>
              </w:rPr>
              <w:t>（5）学校对校院两级质量监控结果、状态数据分析结果、第三方评价结果等方面的应用与分析不够。</w:t>
            </w:r>
          </w:p>
        </w:tc>
        <w:tc>
          <w:tcPr>
            <w:tcW w:w="1928" w:type="dxa"/>
            <w:shd w:val="clear" w:color="auto" w:fill="auto"/>
            <w:vAlign w:val="center"/>
          </w:tcPr>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（1）加强质量监控数据与评价结果的分析、应用.</w:t>
            </w:r>
          </w:p>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（2）编制年度教学质量监控报告。</w:t>
            </w:r>
          </w:p>
        </w:tc>
        <w:tc>
          <w:tcPr>
            <w:tcW w:w="5864" w:type="dxa"/>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1）进一步完善教学质量信息跟踪调查与统计分析制度，及时对校内外教学评估、专业评估、专业认证、评学评教等质量监控结果进行分析、反馈，督促各责任单位制定改进措施进行整改，并对改进效果进行检查、评价。编制年度教学质量监控报告。</w:t>
            </w:r>
          </w:p>
          <w:p w:rsidR="0025692D" w:rsidRPr="00D92267" w:rsidRDefault="0025692D" w:rsidP="0025692D">
            <w:pPr>
              <w:jc w:val="left"/>
              <w:rPr>
                <w:rFonts w:ascii="宋体" w:eastAsia="宋体" w:hAnsi="宋体" w:cs="宋体"/>
                <w:szCs w:val="21"/>
              </w:rPr>
            </w:pPr>
            <w:r w:rsidRPr="00D92267">
              <w:rPr>
                <w:rFonts w:ascii="宋体" w:eastAsia="宋体" w:hAnsi="宋体" w:cs="宋体" w:hint="eastAsia"/>
                <w:szCs w:val="21"/>
              </w:rPr>
              <w:t>（2）完善校内教学基本状态数据库，引进教学基本状态数据分析系统，对数据反映出的问题及时进行改进。</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（1）长期。</w:t>
            </w:r>
          </w:p>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（2）2019年6月前引进教学基本状态数据分析系统。</w:t>
            </w:r>
          </w:p>
        </w:tc>
        <w:tc>
          <w:tcPr>
            <w:tcW w:w="897" w:type="dxa"/>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王玲</w:t>
            </w:r>
          </w:p>
        </w:tc>
        <w:tc>
          <w:tcPr>
            <w:tcW w:w="922" w:type="dxa"/>
            <w:shd w:val="clear" w:color="auto" w:fill="auto"/>
            <w:vAlign w:val="center"/>
          </w:tcPr>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教学评估与教师发展中心</w:t>
            </w:r>
          </w:p>
          <w:p w:rsidR="0025692D" w:rsidRPr="00D92267" w:rsidRDefault="0025692D" w:rsidP="0025692D">
            <w:pPr>
              <w:jc w:val="center"/>
              <w:rPr>
                <w:rFonts w:ascii="宋体" w:eastAsia="宋体" w:hAnsi="宋体" w:cs="宋体"/>
                <w:kern w:val="0"/>
                <w:szCs w:val="21"/>
              </w:rPr>
            </w:pPr>
            <w:r w:rsidRPr="00D92267">
              <w:rPr>
                <w:rFonts w:ascii="宋体" w:eastAsia="宋体" w:hAnsi="宋体" w:cs="宋体" w:hint="eastAsia"/>
                <w:kern w:val="0"/>
                <w:szCs w:val="21"/>
              </w:rPr>
              <w:t>何春</w:t>
            </w:r>
          </w:p>
        </w:tc>
        <w:tc>
          <w:tcPr>
            <w:tcW w:w="845" w:type="dxa"/>
            <w:vAlign w:val="center"/>
          </w:tcPr>
          <w:p w:rsidR="0025692D" w:rsidRPr="00D92267" w:rsidRDefault="0025692D" w:rsidP="0025692D">
            <w:pPr>
              <w:jc w:val="left"/>
              <w:rPr>
                <w:rFonts w:ascii="宋体" w:eastAsia="宋体" w:hAnsi="宋体" w:cs="宋体"/>
                <w:kern w:val="0"/>
                <w:sz w:val="20"/>
                <w:szCs w:val="20"/>
              </w:rPr>
            </w:pPr>
            <w:r w:rsidRPr="00D92267">
              <w:rPr>
                <w:rFonts w:ascii="宋体" w:eastAsia="宋体" w:hAnsi="宋体" w:cs="宋体" w:hint="eastAsia"/>
                <w:kern w:val="0"/>
                <w:sz w:val="20"/>
                <w:szCs w:val="20"/>
              </w:rPr>
              <w:t>教务处、招就处、二级学院</w:t>
            </w:r>
          </w:p>
        </w:tc>
      </w:tr>
      <w:tr w:rsidR="00D92267" w:rsidRPr="00D92267">
        <w:trPr>
          <w:trHeight w:val="461"/>
          <w:jc w:val="center"/>
        </w:trPr>
        <w:tc>
          <w:tcPr>
            <w:tcW w:w="726" w:type="dxa"/>
            <w:tcBorders>
              <w:top w:val="single" w:sz="4" w:space="0" w:color="auto"/>
            </w:tcBorders>
            <w:shd w:val="clear" w:color="auto" w:fill="auto"/>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lastRenderedPageBreak/>
              <w:t>审核项目</w:t>
            </w:r>
          </w:p>
        </w:tc>
        <w:tc>
          <w:tcPr>
            <w:tcW w:w="2299"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需要改进之处</w:t>
            </w:r>
          </w:p>
        </w:tc>
        <w:tc>
          <w:tcPr>
            <w:tcW w:w="1928"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整改目标</w:t>
            </w:r>
          </w:p>
        </w:tc>
        <w:tc>
          <w:tcPr>
            <w:tcW w:w="5864"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整改措施</w:t>
            </w:r>
          </w:p>
        </w:tc>
        <w:tc>
          <w:tcPr>
            <w:tcW w:w="1990" w:type="dxa"/>
            <w:shd w:val="clear" w:color="auto" w:fill="auto"/>
            <w:vAlign w:val="center"/>
          </w:tcPr>
          <w:p w:rsidR="0025692D" w:rsidRPr="00D92267" w:rsidRDefault="0025692D" w:rsidP="0025692D">
            <w:pPr>
              <w:spacing w:line="240" w:lineRule="atLeast"/>
              <w:jc w:val="center"/>
              <w:rPr>
                <w:rFonts w:ascii="楷体" w:eastAsia="楷体" w:hAnsi="楷体" w:cs="宋体"/>
                <w:b/>
                <w:bCs/>
                <w:kern w:val="0"/>
                <w:sz w:val="22"/>
              </w:rPr>
            </w:pPr>
            <w:r w:rsidRPr="00D92267">
              <w:rPr>
                <w:rFonts w:ascii="楷体" w:eastAsia="楷体" w:hAnsi="楷体" w:cs="宋体" w:hint="eastAsia"/>
                <w:b/>
                <w:bCs/>
                <w:kern w:val="0"/>
                <w:sz w:val="22"/>
              </w:rPr>
              <w:t>工作进度</w:t>
            </w:r>
          </w:p>
        </w:tc>
        <w:tc>
          <w:tcPr>
            <w:tcW w:w="897" w:type="dxa"/>
            <w:shd w:val="clear" w:color="auto" w:fill="auto"/>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负责     校领导</w:t>
            </w:r>
          </w:p>
        </w:tc>
        <w:tc>
          <w:tcPr>
            <w:tcW w:w="922" w:type="dxa"/>
            <w:shd w:val="clear" w:color="auto" w:fill="auto"/>
            <w:vAlign w:val="center"/>
          </w:tcPr>
          <w:p w:rsidR="0025692D" w:rsidRPr="00D92267" w:rsidRDefault="0025692D" w:rsidP="0025692D">
            <w:pPr>
              <w:spacing w:line="240" w:lineRule="exact"/>
              <w:jc w:val="center"/>
              <w:rPr>
                <w:rFonts w:ascii="楷体" w:eastAsia="楷体" w:hAnsi="楷体" w:cs="宋体"/>
                <w:b/>
                <w:bCs/>
                <w:kern w:val="0"/>
                <w:sz w:val="22"/>
              </w:rPr>
            </w:pPr>
            <w:r w:rsidRPr="00D92267">
              <w:rPr>
                <w:rFonts w:ascii="楷体" w:eastAsia="楷体" w:hAnsi="楷体" w:cs="宋体" w:hint="eastAsia"/>
                <w:b/>
                <w:bCs/>
                <w:kern w:val="0"/>
                <w:sz w:val="22"/>
              </w:rPr>
              <w:t>责任单位及责任人</w:t>
            </w:r>
          </w:p>
        </w:tc>
        <w:tc>
          <w:tcPr>
            <w:tcW w:w="845" w:type="dxa"/>
            <w:vAlign w:val="center"/>
          </w:tcPr>
          <w:p w:rsidR="0025692D" w:rsidRPr="00D92267" w:rsidRDefault="0025692D" w:rsidP="0025692D">
            <w:pPr>
              <w:spacing w:line="280" w:lineRule="exact"/>
              <w:jc w:val="center"/>
              <w:rPr>
                <w:rFonts w:ascii="楷体" w:eastAsia="楷体" w:hAnsi="楷体" w:cs="宋体"/>
                <w:b/>
                <w:bCs/>
                <w:kern w:val="0"/>
                <w:sz w:val="22"/>
              </w:rPr>
            </w:pPr>
            <w:r w:rsidRPr="00D92267">
              <w:rPr>
                <w:rFonts w:ascii="楷体" w:eastAsia="楷体" w:hAnsi="楷体" w:cs="宋体" w:hint="eastAsia"/>
                <w:b/>
                <w:bCs/>
                <w:kern w:val="0"/>
                <w:sz w:val="22"/>
              </w:rPr>
              <w:t>参与 单位</w:t>
            </w:r>
          </w:p>
        </w:tc>
      </w:tr>
      <w:tr w:rsidR="00D92267" w:rsidRPr="00D92267" w:rsidTr="002614F5">
        <w:trPr>
          <w:trHeight w:val="3345"/>
          <w:jc w:val="center"/>
        </w:trPr>
        <w:tc>
          <w:tcPr>
            <w:tcW w:w="726" w:type="dxa"/>
            <w:vMerge w:val="restart"/>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7.特色项目</w:t>
            </w:r>
          </w:p>
        </w:tc>
        <w:tc>
          <w:tcPr>
            <w:tcW w:w="2299" w:type="dxa"/>
            <w:vMerge w:val="restart"/>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由于国际合作办学的时间不长，引入的课程资源和外籍师资还不多，对引入的人才培养模式的改造还应结合实际深度分析，与美国和德国的应用人才培养相比较，宜宾学院与产业、企业的融合还不够深入。所以，“引国际教育水、浇转型发展花”目前还不能成为特色项目。</w:t>
            </w:r>
          </w:p>
        </w:tc>
        <w:tc>
          <w:tcPr>
            <w:tcW w:w="1928" w:type="dxa"/>
            <w:vMerge w:val="restart"/>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高效利用国际优质教育资源，发挥学校教育类学科的传统优势，加速建成紧密对接地方产业经济调整的新学科专业优势和特色，实现学校整体转型发展新跨越，“创新型、应用型、国际化”办学格局进一步彰显。</w:t>
            </w:r>
          </w:p>
        </w:tc>
        <w:tc>
          <w:tcPr>
            <w:tcW w:w="5864"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（1）进一步推动引进国际优质办学资源，在完善中美、中德、中俄等项目运行机制的基础上拓展国际合作办学项目。</w:t>
            </w:r>
            <w:r w:rsidR="00793580" w:rsidRPr="00D92267">
              <w:rPr>
                <w:rFonts w:ascii="宋体" w:eastAsia="宋体" w:hAnsi="宋体" w:cs="宋体" w:hint="eastAsia"/>
                <w:kern w:val="0"/>
                <w:szCs w:val="21"/>
              </w:rPr>
              <w:t>建设</w:t>
            </w:r>
            <w:r w:rsidR="00793580" w:rsidRPr="00D92267">
              <w:rPr>
                <w:rFonts w:ascii="宋体" w:eastAsia="宋体" w:hAnsi="宋体" w:cs="宋体"/>
                <w:kern w:val="0"/>
                <w:szCs w:val="21"/>
              </w:rPr>
              <w:t>东南亚留学生基地，</w:t>
            </w:r>
            <w:r w:rsidR="00793580" w:rsidRPr="00D92267">
              <w:rPr>
                <w:rFonts w:ascii="宋体" w:eastAsia="宋体" w:hAnsi="宋体" w:cs="宋体" w:hint="eastAsia"/>
                <w:kern w:val="0"/>
                <w:szCs w:val="21"/>
              </w:rPr>
              <w:t>由入驻“一带一路”国际校区</w:t>
            </w:r>
            <w:r w:rsidR="00793580" w:rsidRPr="00D92267">
              <w:rPr>
                <w:rFonts w:ascii="宋体" w:eastAsia="宋体" w:hAnsi="宋体" w:cs="宋体"/>
                <w:kern w:val="0"/>
                <w:szCs w:val="21"/>
              </w:rPr>
              <w:t>的</w:t>
            </w:r>
            <w:r w:rsidR="00793580" w:rsidRPr="00D92267">
              <w:rPr>
                <w:rFonts w:ascii="宋体" w:eastAsia="宋体" w:hAnsi="宋体" w:cs="宋体" w:hint="eastAsia"/>
                <w:kern w:val="0"/>
                <w:szCs w:val="21"/>
              </w:rPr>
              <w:t>各二级学院</w:t>
            </w:r>
            <w:r w:rsidR="00793580" w:rsidRPr="00D92267">
              <w:rPr>
                <w:rFonts w:ascii="宋体" w:eastAsia="宋体" w:hAnsi="宋体" w:cs="宋体"/>
                <w:kern w:val="0"/>
                <w:szCs w:val="21"/>
              </w:rPr>
              <w:t>招收留学生</w:t>
            </w:r>
            <w:r w:rsidR="00793580" w:rsidRPr="00D92267">
              <w:rPr>
                <w:rFonts w:ascii="宋体" w:eastAsia="宋体" w:hAnsi="宋体" w:cs="宋体" w:hint="eastAsia"/>
                <w:kern w:val="0"/>
                <w:szCs w:val="21"/>
              </w:rPr>
              <w:t>。</w:t>
            </w:r>
          </w:p>
          <w:p w:rsidR="0025692D" w:rsidRPr="00D92267" w:rsidRDefault="0025692D" w:rsidP="00793580">
            <w:pPr>
              <w:jc w:val="left"/>
              <w:rPr>
                <w:rFonts w:ascii="宋体" w:eastAsia="宋体" w:hAnsi="宋体" w:cs="宋体"/>
                <w:kern w:val="0"/>
                <w:szCs w:val="21"/>
              </w:rPr>
            </w:pPr>
            <w:r w:rsidRPr="00D92267">
              <w:rPr>
                <w:rFonts w:ascii="宋体" w:eastAsia="宋体" w:hAnsi="宋体" w:cs="宋体" w:hint="eastAsia"/>
                <w:kern w:val="0"/>
                <w:szCs w:val="21"/>
              </w:rPr>
              <w:t>（2）加强省市共建</w:t>
            </w:r>
            <w:r w:rsidRPr="00D92267">
              <w:rPr>
                <w:rFonts w:ascii="宋体" w:eastAsia="宋体" w:hAnsi="宋体" w:cs="宋体"/>
                <w:kern w:val="0"/>
                <w:szCs w:val="21"/>
              </w:rPr>
              <w:t>，</w:t>
            </w:r>
            <w:r w:rsidRPr="00D92267">
              <w:rPr>
                <w:rFonts w:ascii="宋体" w:eastAsia="宋体" w:hAnsi="宋体" w:cs="宋体" w:hint="eastAsia"/>
                <w:kern w:val="0"/>
                <w:szCs w:val="21"/>
              </w:rPr>
              <w:t>与宜宾市</w:t>
            </w:r>
            <w:r w:rsidRPr="00D92267">
              <w:rPr>
                <w:rFonts w:ascii="宋体" w:eastAsia="宋体" w:hAnsi="宋体" w:cs="宋体"/>
                <w:kern w:val="0"/>
                <w:szCs w:val="21"/>
              </w:rPr>
              <w:t>政府合作建设</w:t>
            </w:r>
            <w:r w:rsidRPr="00D92267">
              <w:rPr>
                <w:rFonts w:ascii="宋体" w:eastAsia="宋体" w:hAnsi="宋体" w:cs="宋体" w:hint="eastAsia"/>
                <w:kern w:val="0"/>
                <w:szCs w:val="21"/>
              </w:rPr>
              <w:t>“一带一路”国际校区</w:t>
            </w:r>
            <w:r w:rsidR="00793580" w:rsidRPr="00D92267">
              <w:rPr>
                <w:rFonts w:ascii="宋体" w:eastAsia="宋体" w:hAnsi="宋体" w:cs="宋体" w:hint="eastAsia"/>
                <w:kern w:val="0"/>
                <w:szCs w:val="21"/>
              </w:rPr>
              <w:t>。</w:t>
            </w:r>
            <w:r w:rsidRPr="00D92267">
              <w:rPr>
                <w:rFonts w:ascii="宋体" w:eastAsia="宋体" w:hAnsi="宋体" w:cs="宋体" w:hint="eastAsia"/>
                <w:kern w:val="0"/>
                <w:szCs w:val="21"/>
              </w:rPr>
              <w:t>根据</w:t>
            </w:r>
            <w:r w:rsidRPr="00D92267">
              <w:rPr>
                <w:rFonts w:ascii="宋体" w:eastAsia="宋体" w:hAnsi="宋体" w:cs="宋体"/>
                <w:kern w:val="0"/>
                <w:szCs w:val="21"/>
              </w:rPr>
              <w:t>宜宾市与学校的合作协议，</w:t>
            </w:r>
            <w:r w:rsidRPr="00D92267">
              <w:rPr>
                <w:rFonts w:ascii="宋体" w:eastAsia="宋体" w:hAnsi="宋体" w:cs="宋体" w:hint="eastAsia"/>
                <w:kern w:val="0"/>
                <w:szCs w:val="21"/>
              </w:rPr>
              <w:t>“一带一路”国际校区2019年入驻学生不少于5000人，2020年入驻学生不少于10000人，2025年入驻学生不少于20000人。</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2019年9月完成国际校区一期建设；2020年9月完成国际校区二期建设；2025前完成国际校区三期建设。</w:t>
            </w:r>
          </w:p>
        </w:tc>
        <w:tc>
          <w:tcPr>
            <w:tcW w:w="897" w:type="dxa"/>
            <w:vMerge w:val="restart"/>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蔡</w:t>
            </w:r>
            <w:r w:rsidRPr="00D92267">
              <w:rPr>
                <w:rFonts w:ascii="宋体" w:eastAsia="宋体" w:hAnsi="宋体" w:cs="宋体"/>
                <w:szCs w:val="21"/>
              </w:rPr>
              <w:t>乐才</w:t>
            </w:r>
          </w:p>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 xml:space="preserve">王  </w:t>
            </w:r>
            <w:r w:rsidRPr="00D92267">
              <w:rPr>
                <w:rFonts w:ascii="宋体" w:eastAsia="宋体" w:hAnsi="宋体" w:cs="宋体"/>
                <w:szCs w:val="21"/>
              </w:rPr>
              <w:t>玲</w:t>
            </w:r>
          </w:p>
        </w:tc>
        <w:tc>
          <w:tcPr>
            <w:tcW w:w="922" w:type="dxa"/>
            <w:vMerge w:val="restart"/>
            <w:shd w:val="clear" w:color="auto" w:fill="auto"/>
            <w:vAlign w:val="center"/>
          </w:tcPr>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发规处</w:t>
            </w:r>
          </w:p>
          <w:p w:rsidR="0025692D" w:rsidRPr="00D92267" w:rsidRDefault="0025692D" w:rsidP="0025692D">
            <w:pPr>
              <w:widowControl/>
              <w:jc w:val="left"/>
              <w:rPr>
                <w:rFonts w:ascii="宋体" w:eastAsia="宋体" w:hAnsi="宋体" w:cs="宋体"/>
                <w:szCs w:val="21"/>
              </w:rPr>
            </w:pPr>
            <w:r w:rsidRPr="00D92267">
              <w:rPr>
                <w:rFonts w:ascii="宋体" w:eastAsia="宋体" w:hAnsi="宋体" w:cs="宋体" w:hint="eastAsia"/>
                <w:szCs w:val="21"/>
              </w:rPr>
              <w:t>周</w:t>
            </w:r>
            <w:r w:rsidRPr="00D92267">
              <w:rPr>
                <w:rFonts w:ascii="宋体" w:eastAsia="宋体" w:hAnsi="宋体" w:cs="宋体"/>
                <w:szCs w:val="21"/>
              </w:rPr>
              <w:t>世</w:t>
            </w:r>
            <w:r w:rsidRPr="00D92267">
              <w:rPr>
                <w:rFonts w:ascii="宋体" w:eastAsia="宋体" w:hAnsi="宋体" w:cs="宋体" w:hint="eastAsia"/>
                <w:szCs w:val="21"/>
              </w:rPr>
              <w:t>伟</w:t>
            </w:r>
          </w:p>
        </w:tc>
        <w:tc>
          <w:tcPr>
            <w:tcW w:w="845" w:type="dxa"/>
            <w:vMerge w:val="restart"/>
            <w:vAlign w:val="center"/>
          </w:tcPr>
          <w:p w:rsidR="0025692D" w:rsidRPr="00D92267" w:rsidRDefault="0025692D" w:rsidP="0025692D">
            <w:pPr>
              <w:widowControl/>
              <w:jc w:val="left"/>
              <w:rPr>
                <w:rFonts w:ascii="宋体" w:eastAsia="宋体" w:hAnsi="宋体" w:cs="宋体"/>
                <w:sz w:val="20"/>
                <w:szCs w:val="20"/>
              </w:rPr>
            </w:pPr>
            <w:r w:rsidRPr="00D92267">
              <w:rPr>
                <w:rFonts w:ascii="宋体" w:eastAsia="宋体" w:hAnsi="宋体" w:cs="宋体" w:hint="eastAsia"/>
                <w:kern w:val="0"/>
                <w:sz w:val="20"/>
                <w:szCs w:val="20"/>
              </w:rPr>
              <w:t>相关职能部门、教辅</w:t>
            </w:r>
            <w:r w:rsidRPr="00D92267">
              <w:rPr>
                <w:rFonts w:ascii="宋体" w:eastAsia="宋体" w:hAnsi="宋体" w:cs="宋体"/>
                <w:kern w:val="0"/>
                <w:sz w:val="20"/>
                <w:szCs w:val="20"/>
              </w:rPr>
              <w:t>单位</w:t>
            </w:r>
            <w:r w:rsidRPr="00D92267">
              <w:rPr>
                <w:rFonts w:ascii="宋体" w:eastAsia="宋体" w:hAnsi="宋体" w:cs="宋体" w:hint="eastAsia"/>
                <w:kern w:val="0"/>
                <w:sz w:val="20"/>
                <w:szCs w:val="20"/>
              </w:rPr>
              <w:t>及二级学院</w:t>
            </w:r>
          </w:p>
        </w:tc>
      </w:tr>
      <w:tr w:rsidR="0025692D" w:rsidRPr="00D92267" w:rsidTr="002614F5">
        <w:trPr>
          <w:trHeight w:val="3345"/>
          <w:jc w:val="center"/>
        </w:trPr>
        <w:tc>
          <w:tcPr>
            <w:tcW w:w="726"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2299"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1928" w:type="dxa"/>
            <w:vMerge/>
            <w:shd w:val="clear" w:color="auto" w:fill="auto"/>
            <w:vAlign w:val="center"/>
          </w:tcPr>
          <w:p w:rsidR="0025692D" w:rsidRPr="00D92267" w:rsidRDefault="0025692D" w:rsidP="0025692D">
            <w:pPr>
              <w:jc w:val="left"/>
              <w:rPr>
                <w:rFonts w:ascii="宋体" w:eastAsia="宋体" w:hAnsi="宋体" w:cs="宋体"/>
                <w:kern w:val="0"/>
                <w:szCs w:val="21"/>
              </w:rPr>
            </w:pPr>
          </w:p>
        </w:tc>
        <w:tc>
          <w:tcPr>
            <w:tcW w:w="5864"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w:t>
            </w:r>
            <w:r w:rsidRPr="00D92267">
              <w:rPr>
                <w:rFonts w:ascii="宋体" w:eastAsia="宋体" w:hAnsi="宋体" w:cs="宋体"/>
                <w:kern w:val="0"/>
                <w:szCs w:val="21"/>
              </w:rPr>
              <w:t>3</w:t>
            </w:r>
            <w:r w:rsidRPr="00D92267">
              <w:rPr>
                <w:rFonts w:ascii="宋体" w:eastAsia="宋体" w:hAnsi="宋体" w:cs="宋体" w:hint="eastAsia"/>
                <w:kern w:val="0"/>
                <w:szCs w:val="21"/>
              </w:rPr>
              <w:t>）以“一带一路”国际校区建设为整体转型新契机，紧密对接地方经济社会发展和产业行业布局，深化产教融合，创新行业学院或产业学部建设实践，积极优化调整学科专业布局，实践跨界融合、多元协同的办学新机制，大力培养服务生产一线的应用型人才；深化和拓展国际教育合作，国际</w:t>
            </w:r>
            <w:r w:rsidRPr="00D92267">
              <w:rPr>
                <w:rFonts w:ascii="宋体" w:eastAsia="宋体" w:hAnsi="宋体" w:cs="宋体"/>
                <w:kern w:val="0"/>
                <w:szCs w:val="21"/>
              </w:rPr>
              <w:t>校区每个</w:t>
            </w:r>
            <w:r w:rsidRPr="00D92267">
              <w:rPr>
                <w:rFonts w:ascii="宋体" w:eastAsia="宋体" w:hAnsi="宋体" w:cs="宋体" w:hint="eastAsia"/>
                <w:kern w:val="0"/>
                <w:szCs w:val="21"/>
              </w:rPr>
              <w:t>二级学院</w:t>
            </w:r>
            <w:r w:rsidRPr="00D92267">
              <w:rPr>
                <w:rFonts w:ascii="宋体" w:eastAsia="宋体" w:hAnsi="宋体" w:cs="宋体"/>
                <w:kern w:val="0"/>
                <w:szCs w:val="21"/>
              </w:rPr>
              <w:t>、每个专业</w:t>
            </w:r>
            <w:r w:rsidRPr="00D92267">
              <w:rPr>
                <w:rFonts w:ascii="宋体" w:eastAsia="宋体" w:hAnsi="宋体" w:cs="宋体" w:hint="eastAsia"/>
                <w:kern w:val="0"/>
                <w:szCs w:val="21"/>
              </w:rPr>
              <w:t>建设不同程度的</w:t>
            </w:r>
            <w:r w:rsidRPr="00D92267">
              <w:rPr>
                <w:rFonts w:ascii="宋体" w:eastAsia="宋体" w:hAnsi="宋体" w:cs="宋体"/>
                <w:kern w:val="0"/>
                <w:szCs w:val="21"/>
              </w:rPr>
              <w:t>国际交流项目，</w:t>
            </w:r>
            <w:r w:rsidRPr="00D92267">
              <w:rPr>
                <w:rFonts w:ascii="宋体" w:eastAsia="宋体" w:hAnsi="宋体" w:cs="宋体" w:hint="eastAsia"/>
                <w:kern w:val="0"/>
                <w:szCs w:val="21"/>
              </w:rPr>
              <w:t>进一步丰富和完善“创新型、应用型、国际化”办学格局，形成“创新型、应用型、国际化”办学经验和成果。</w:t>
            </w:r>
          </w:p>
        </w:tc>
        <w:tc>
          <w:tcPr>
            <w:tcW w:w="1990" w:type="dxa"/>
            <w:shd w:val="clear" w:color="auto" w:fill="auto"/>
            <w:vAlign w:val="center"/>
          </w:tcPr>
          <w:p w:rsidR="0025692D" w:rsidRPr="00D92267" w:rsidRDefault="0025692D" w:rsidP="0025692D">
            <w:pPr>
              <w:jc w:val="left"/>
              <w:rPr>
                <w:rFonts w:ascii="宋体" w:eastAsia="宋体" w:hAnsi="宋体" w:cs="宋体"/>
                <w:kern w:val="0"/>
                <w:szCs w:val="21"/>
              </w:rPr>
            </w:pPr>
            <w:r w:rsidRPr="00D92267">
              <w:rPr>
                <w:rFonts w:ascii="宋体" w:eastAsia="宋体" w:hAnsi="宋体" w:cs="宋体" w:hint="eastAsia"/>
                <w:kern w:val="0"/>
                <w:szCs w:val="21"/>
              </w:rPr>
              <w:t>20</w:t>
            </w:r>
            <w:r w:rsidRPr="00D92267">
              <w:rPr>
                <w:rFonts w:ascii="宋体" w:eastAsia="宋体" w:hAnsi="宋体" w:cs="宋体"/>
                <w:kern w:val="0"/>
                <w:szCs w:val="21"/>
              </w:rPr>
              <w:t>20</w:t>
            </w:r>
            <w:r w:rsidRPr="00D92267">
              <w:rPr>
                <w:rFonts w:ascii="宋体" w:eastAsia="宋体" w:hAnsi="宋体" w:cs="宋体" w:hint="eastAsia"/>
                <w:kern w:val="0"/>
                <w:szCs w:val="21"/>
              </w:rPr>
              <w:t>年</w:t>
            </w:r>
            <w:r w:rsidRPr="00D92267">
              <w:rPr>
                <w:rFonts w:ascii="宋体" w:eastAsia="宋体" w:hAnsi="宋体" w:cs="宋体"/>
                <w:kern w:val="0"/>
                <w:szCs w:val="21"/>
              </w:rPr>
              <w:t>12</w:t>
            </w:r>
            <w:r w:rsidRPr="00D92267">
              <w:rPr>
                <w:rFonts w:ascii="宋体" w:eastAsia="宋体" w:hAnsi="宋体" w:cs="宋体" w:hint="eastAsia"/>
                <w:kern w:val="0"/>
                <w:szCs w:val="21"/>
              </w:rPr>
              <w:t>月前</w:t>
            </w:r>
          </w:p>
        </w:tc>
        <w:tc>
          <w:tcPr>
            <w:tcW w:w="897" w:type="dxa"/>
            <w:vMerge/>
            <w:shd w:val="clear" w:color="auto" w:fill="auto"/>
            <w:vAlign w:val="center"/>
          </w:tcPr>
          <w:p w:rsidR="0025692D" w:rsidRPr="00D92267" w:rsidRDefault="0025692D" w:rsidP="0025692D">
            <w:pPr>
              <w:widowControl/>
              <w:jc w:val="left"/>
              <w:rPr>
                <w:rFonts w:ascii="宋体" w:eastAsia="宋体" w:hAnsi="宋体" w:cs="宋体"/>
                <w:szCs w:val="21"/>
              </w:rPr>
            </w:pPr>
          </w:p>
        </w:tc>
        <w:tc>
          <w:tcPr>
            <w:tcW w:w="922" w:type="dxa"/>
            <w:vMerge/>
            <w:shd w:val="clear" w:color="auto" w:fill="auto"/>
            <w:vAlign w:val="center"/>
          </w:tcPr>
          <w:p w:rsidR="0025692D" w:rsidRPr="00D92267" w:rsidRDefault="0025692D" w:rsidP="0025692D">
            <w:pPr>
              <w:widowControl/>
              <w:jc w:val="left"/>
              <w:rPr>
                <w:rFonts w:ascii="宋体" w:eastAsia="宋体" w:hAnsi="宋体" w:cs="宋体"/>
                <w:szCs w:val="21"/>
              </w:rPr>
            </w:pPr>
          </w:p>
        </w:tc>
        <w:tc>
          <w:tcPr>
            <w:tcW w:w="845" w:type="dxa"/>
            <w:vMerge/>
            <w:vAlign w:val="center"/>
          </w:tcPr>
          <w:p w:rsidR="0025692D" w:rsidRPr="00D92267" w:rsidRDefault="0025692D" w:rsidP="0025692D">
            <w:pPr>
              <w:widowControl/>
              <w:jc w:val="left"/>
              <w:rPr>
                <w:rFonts w:ascii="宋体" w:eastAsia="宋体" w:hAnsi="宋体" w:cs="宋体"/>
                <w:kern w:val="0"/>
                <w:szCs w:val="21"/>
              </w:rPr>
            </w:pPr>
          </w:p>
        </w:tc>
      </w:tr>
    </w:tbl>
    <w:p w:rsidR="008603A2" w:rsidRPr="00D92267" w:rsidRDefault="008603A2">
      <w:pPr>
        <w:rPr>
          <w:rFonts w:ascii="宋体" w:eastAsia="宋体" w:hAnsi="宋体"/>
          <w:sz w:val="24"/>
          <w:szCs w:val="24"/>
        </w:rPr>
      </w:pPr>
    </w:p>
    <w:p w:rsidR="002614F5" w:rsidRPr="00D92267" w:rsidRDefault="002614F5">
      <w:pPr>
        <w:rPr>
          <w:rFonts w:ascii="宋体" w:eastAsia="宋体" w:hAnsi="宋体"/>
          <w:sz w:val="24"/>
          <w:szCs w:val="24"/>
        </w:rPr>
      </w:pPr>
    </w:p>
    <w:sectPr w:rsidR="002614F5" w:rsidRPr="00D92267" w:rsidSect="007D3EDA">
      <w:pgSz w:w="16838" w:h="11906" w:orient="landscape" w:code="9"/>
      <w:pgMar w:top="1361" w:right="1247" w:bottom="1134" w:left="1247" w:header="851" w:footer="567" w:gutter="0"/>
      <w:pgNumType w:start="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288" w:rsidRDefault="00CE2288">
      <w:r>
        <w:separator/>
      </w:r>
    </w:p>
  </w:endnote>
  <w:endnote w:type="continuationSeparator" w:id="0">
    <w:p w:rsidR="00CE2288" w:rsidRDefault="00CE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63"/>
      <w:docPartObj>
        <w:docPartGallery w:val="Page Numbers (Bottom of Page)"/>
        <w:docPartUnique/>
      </w:docPartObj>
    </w:sdtPr>
    <w:sdtContent>
      <w:p w:rsidR="00CE2288" w:rsidRDefault="00CE2288">
        <w:pPr>
          <w:pStyle w:val="a3"/>
          <w:jc w:val="right"/>
        </w:pPr>
        <w:r>
          <w:fldChar w:fldCharType="begin"/>
        </w:r>
        <w:r>
          <w:instrText xml:space="preserve"> PAGE   \* MERGEFORMAT </w:instrText>
        </w:r>
        <w:r>
          <w:fldChar w:fldCharType="separate"/>
        </w:r>
        <w:r w:rsidR="004E63B8" w:rsidRPr="004E63B8">
          <w:rPr>
            <w:noProof/>
            <w:lang w:val="zh-CN"/>
          </w:rPr>
          <w:t>-</w:t>
        </w:r>
        <w:r w:rsidR="004E63B8">
          <w:rPr>
            <w:noProof/>
          </w:rPr>
          <w:t xml:space="preserve"> 1 -</w:t>
        </w:r>
        <w:r>
          <w:fldChar w:fldCharType="end"/>
        </w:r>
      </w:p>
    </w:sdtContent>
  </w:sdt>
  <w:p w:rsidR="00CE2288" w:rsidRDefault="00CE22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288" w:rsidRDefault="00CE2288">
      <w:r>
        <w:separator/>
      </w:r>
    </w:p>
  </w:footnote>
  <w:footnote w:type="continuationSeparator" w:id="0">
    <w:p w:rsidR="00CE2288" w:rsidRDefault="00CE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7450F"/>
    <w:multiLevelType w:val="hybridMultilevel"/>
    <w:tmpl w:val="BA283B1C"/>
    <w:lvl w:ilvl="0" w:tplc="037024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5D14"/>
    <w:rsid w:val="00001C43"/>
    <w:rsid w:val="0000265E"/>
    <w:rsid w:val="000202E7"/>
    <w:rsid w:val="000203C5"/>
    <w:rsid w:val="00026564"/>
    <w:rsid w:val="000266AB"/>
    <w:rsid w:val="00041550"/>
    <w:rsid w:val="00045B25"/>
    <w:rsid w:val="00050D20"/>
    <w:rsid w:val="00054993"/>
    <w:rsid w:val="00060DA0"/>
    <w:rsid w:val="00066664"/>
    <w:rsid w:val="000A2C17"/>
    <w:rsid w:val="000A7D67"/>
    <w:rsid w:val="000B0ECF"/>
    <w:rsid w:val="000C5473"/>
    <w:rsid w:val="000C752A"/>
    <w:rsid w:val="00101C66"/>
    <w:rsid w:val="0010456A"/>
    <w:rsid w:val="00105EEA"/>
    <w:rsid w:val="001069CE"/>
    <w:rsid w:val="001272E7"/>
    <w:rsid w:val="001443BE"/>
    <w:rsid w:val="001458CD"/>
    <w:rsid w:val="00154141"/>
    <w:rsid w:val="0015614A"/>
    <w:rsid w:val="001718B1"/>
    <w:rsid w:val="00172318"/>
    <w:rsid w:val="0018194C"/>
    <w:rsid w:val="00190894"/>
    <w:rsid w:val="00192AC6"/>
    <w:rsid w:val="001B00CB"/>
    <w:rsid w:val="001B68E7"/>
    <w:rsid w:val="001B6A0E"/>
    <w:rsid w:val="001C762C"/>
    <w:rsid w:val="001E0700"/>
    <w:rsid w:val="001E174C"/>
    <w:rsid w:val="00212566"/>
    <w:rsid w:val="00213B2D"/>
    <w:rsid w:val="00216322"/>
    <w:rsid w:val="00222ADE"/>
    <w:rsid w:val="00232609"/>
    <w:rsid w:val="00237E04"/>
    <w:rsid w:val="00243804"/>
    <w:rsid w:val="00243CBE"/>
    <w:rsid w:val="002517AA"/>
    <w:rsid w:val="0025692D"/>
    <w:rsid w:val="002614F5"/>
    <w:rsid w:val="002817FC"/>
    <w:rsid w:val="00281BBB"/>
    <w:rsid w:val="0028413F"/>
    <w:rsid w:val="002A0745"/>
    <w:rsid w:val="002A4C24"/>
    <w:rsid w:val="002A5551"/>
    <w:rsid w:val="002A77CF"/>
    <w:rsid w:val="002B3145"/>
    <w:rsid w:val="002C476D"/>
    <w:rsid w:val="002C47FE"/>
    <w:rsid w:val="002D5873"/>
    <w:rsid w:val="002E7A4C"/>
    <w:rsid w:val="002F7212"/>
    <w:rsid w:val="00312980"/>
    <w:rsid w:val="003172A9"/>
    <w:rsid w:val="00320C20"/>
    <w:rsid w:val="00323A66"/>
    <w:rsid w:val="00324986"/>
    <w:rsid w:val="0032598F"/>
    <w:rsid w:val="00330579"/>
    <w:rsid w:val="0034114A"/>
    <w:rsid w:val="00343E25"/>
    <w:rsid w:val="00347296"/>
    <w:rsid w:val="0036308E"/>
    <w:rsid w:val="00367077"/>
    <w:rsid w:val="00382296"/>
    <w:rsid w:val="00385A50"/>
    <w:rsid w:val="003A63A2"/>
    <w:rsid w:val="003C120A"/>
    <w:rsid w:val="003D7C71"/>
    <w:rsid w:val="003E29EA"/>
    <w:rsid w:val="003F0CF2"/>
    <w:rsid w:val="003F25FF"/>
    <w:rsid w:val="003F56AD"/>
    <w:rsid w:val="00403FE0"/>
    <w:rsid w:val="004126F2"/>
    <w:rsid w:val="004160B6"/>
    <w:rsid w:val="00416288"/>
    <w:rsid w:val="00420889"/>
    <w:rsid w:val="0042596F"/>
    <w:rsid w:val="0043251F"/>
    <w:rsid w:val="004412A7"/>
    <w:rsid w:val="00444677"/>
    <w:rsid w:val="004657DF"/>
    <w:rsid w:val="00465B4C"/>
    <w:rsid w:val="00493263"/>
    <w:rsid w:val="00494BEB"/>
    <w:rsid w:val="00494C3B"/>
    <w:rsid w:val="004C4B05"/>
    <w:rsid w:val="004D58D0"/>
    <w:rsid w:val="004E251C"/>
    <w:rsid w:val="004E2708"/>
    <w:rsid w:val="004E3AA1"/>
    <w:rsid w:val="004E63B8"/>
    <w:rsid w:val="004E72B9"/>
    <w:rsid w:val="004F2240"/>
    <w:rsid w:val="0050007A"/>
    <w:rsid w:val="00506D27"/>
    <w:rsid w:val="00513782"/>
    <w:rsid w:val="0053545A"/>
    <w:rsid w:val="005434A2"/>
    <w:rsid w:val="00547B17"/>
    <w:rsid w:val="005674C2"/>
    <w:rsid w:val="005729AB"/>
    <w:rsid w:val="00574731"/>
    <w:rsid w:val="00575440"/>
    <w:rsid w:val="00575A86"/>
    <w:rsid w:val="00577917"/>
    <w:rsid w:val="00582637"/>
    <w:rsid w:val="00584EA6"/>
    <w:rsid w:val="00593994"/>
    <w:rsid w:val="0059415F"/>
    <w:rsid w:val="005A004C"/>
    <w:rsid w:val="005A232A"/>
    <w:rsid w:val="005A696D"/>
    <w:rsid w:val="005B1724"/>
    <w:rsid w:val="005D28F6"/>
    <w:rsid w:val="005D6F7F"/>
    <w:rsid w:val="005E6CC6"/>
    <w:rsid w:val="005E71A5"/>
    <w:rsid w:val="005F2742"/>
    <w:rsid w:val="00611063"/>
    <w:rsid w:val="00614815"/>
    <w:rsid w:val="00615492"/>
    <w:rsid w:val="00631AC6"/>
    <w:rsid w:val="006329AD"/>
    <w:rsid w:val="00633521"/>
    <w:rsid w:val="006367DA"/>
    <w:rsid w:val="00640E7A"/>
    <w:rsid w:val="006419B3"/>
    <w:rsid w:val="00642156"/>
    <w:rsid w:val="00660E50"/>
    <w:rsid w:val="00680790"/>
    <w:rsid w:val="00686D79"/>
    <w:rsid w:val="00691E16"/>
    <w:rsid w:val="00692F6A"/>
    <w:rsid w:val="006A7F34"/>
    <w:rsid w:val="006B217E"/>
    <w:rsid w:val="006C39B1"/>
    <w:rsid w:val="006C71E0"/>
    <w:rsid w:val="006D5A1F"/>
    <w:rsid w:val="006D7DF0"/>
    <w:rsid w:val="006E0061"/>
    <w:rsid w:val="007039AF"/>
    <w:rsid w:val="00705C2A"/>
    <w:rsid w:val="00711D88"/>
    <w:rsid w:val="00712136"/>
    <w:rsid w:val="00714D24"/>
    <w:rsid w:val="00724B2E"/>
    <w:rsid w:val="00732BCC"/>
    <w:rsid w:val="0073325E"/>
    <w:rsid w:val="00744DD4"/>
    <w:rsid w:val="00746956"/>
    <w:rsid w:val="007573FE"/>
    <w:rsid w:val="00765B68"/>
    <w:rsid w:val="007729DB"/>
    <w:rsid w:val="00773EE3"/>
    <w:rsid w:val="0078389F"/>
    <w:rsid w:val="00793580"/>
    <w:rsid w:val="0079516C"/>
    <w:rsid w:val="007B4A36"/>
    <w:rsid w:val="007B7E66"/>
    <w:rsid w:val="007C0D8E"/>
    <w:rsid w:val="007C539E"/>
    <w:rsid w:val="007C79FA"/>
    <w:rsid w:val="007D1E11"/>
    <w:rsid w:val="007D3EDA"/>
    <w:rsid w:val="007D7789"/>
    <w:rsid w:val="007E0872"/>
    <w:rsid w:val="007E2803"/>
    <w:rsid w:val="007E7BBB"/>
    <w:rsid w:val="00807AE6"/>
    <w:rsid w:val="008273B8"/>
    <w:rsid w:val="008321B7"/>
    <w:rsid w:val="00834509"/>
    <w:rsid w:val="0083484F"/>
    <w:rsid w:val="00837161"/>
    <w:rsid w:val="00841980"/>
    <w:rsid w:val="0084443E"/>
    <w:rsid w:val="00851A96"/>
    <w:rsid w:val="008603A2"/>
    <w:rsid w:val="0087454F"/>
    <w:rsid w:val="00874D40"/>
    <w:rsid w:val="00874F6D"/>
    <w:rsid w:val="0087515B"/>
    <w:rsid w:val="00880BC8"/>
    <w:rsid w:val="008903AE"/>
    <w:rsid w:val="008918B3"/>
    <w:rsid w:val="00892351"/>
    <w:rsid w:val="008A43D7"/>
    <w:rsid w:val="008B3E10"/>
    <w:rsid w:val="008B6C0C"/>
    <w:rsid w:val="008B7B22"/>
    <w:rsid w:val="008C4778"/>
    <w:rsid w:val="008C67F2"/>
    <w:rsid w:val="008C7BAB"/>
    <w:rsid w:val="008D7573"/>
    <w:rsid w:val="008F386B"/>
    <w:rsid w:val="00905468"/>
    <w:rsid w:val="00923D4E"/>
    <w:rsid w:val="009244DD"/>
    <w:rsid w:val="00925121"/>
    <w:rsid w:val="0093213B"/>
    <w:rsid w:val="0093553F"/>
    <w:rsid w:val="00955E86"/>
    <w:rsid w:val="009567C4"/>
    <w:rsid w:val="00956F05"/>
    <w:rsid w:val="00963217"/>
    <w:rsid w:val="00973E31"/>
    <w:rsid w:val="009803C2"/>
    <w:rsid w:val="009833E3"/>
    <w:rsid w:val="0099615F"/>
    <w:rsid w:val="009A5F0F"/>
    <w:rsid w:val="009B04EB"/>
    <w:rsid w:val="009B3C63"/>
    <w:rsid w:val="009E0BDC"/>
    <w:rsid w:val="009E34EB"/>
    <w:rsid w:val="009F0C3E"/>
    <w:rsid w:val="009F4045"/>
    <w:rsid w:val="009F6FB6"/>
    <w:rsid w:val="00A0008A"/>
    <w:rsid w:val="00A24B77"/>
    <w:rsid w:val="00A35AEC"/>
    <w:rsid w:val="00A46994"/>
    <w:rsid w:val="00A61F04"/>
    <w:rsid w:val="00A70475"/>
    <w:rsid w:val="00A71B5A"/>
    <w:rsid w:val="00A7345A"/>
    <w:rsid w:val="00A743AE"/>
    <w:rsid w:val="00A90BEA"/>
    <w:rsid w:val="00AB3248"/>
    <w:rsid w:val="00AB7341"/>
    <w:rsid w:val="00AC08EE"/>
    <w:rsid w:val="00AC54B4"/>
    <w:rsid w:val="00AD196C"/>
    <w:rsid w:val="00AD2E16"/>
    <w:rsid w:val="00AE1BEA"/>
    <w:rsid w:val="00AF2634"/>
    <w:rsid w:val="00AF3521"/>
    <w:rsid w:val="00AF6A5E"/>
    <w:rsid w:val="00B1218A"/>
    <w:rsid w:val="00B222A5"/>
    <w:rsid w:val="00B22C3C"/>
    <w:rsid w:val="00B2741C"/>
    <w:rsid w:val="00B363A5"/>
    <w:rsid w:val="00B51F9D"/>
    <w:rsid w:val="00B5317F"/>
    <w:rsid w:val="00B552BC"/>
    <w:rsid w:val="00B605ED"/>
    <w:rsid w:val="00B73DD4"/>
    <w:rsid w:val="00B81CFD"/>
    <w:rsid w:val="00B86C25"/>
    <w:rsid w:val="00B909C3"/>
    <w:rsid w:val="00B9276B"/>
    <w:rsid w:val="00B93F1F"/>
    <w:rsid w:val="00BA609C"/>
    <w:rsid w:val="00BC1449"/>
    <w:rsid w:val="00BC7EB3"/>
    <w:rsid w:val="00BD10F9"/>
    <w:rsid w:val="00BD6608"/>
    <w:rsid w:val="00BE2BF3"/>
    <w:rsid w:val="00BE37BA"/>
    <w:rsid w:val="00BE43C9"/>
    <w:rsid w:val="00BE4E9C"/>
    <w:rsid w:val="00BE54A7"/>
    <w:rsid w:val="00BE5505"/>
    <w:rsid w:val="00BF3773"/>
    <w:rsid w:val="00C03C88"/>
    <w:rsid w:val="00C15D14"/>
    <w:rsid w:val="00C30D48"/>
    <w:rsid w:val="00C436BF"/>
    <w:rsid w:val="00C44365"/>
    <w:rsid w:val="00C5254D"/>
    <w:rsid w:val="00C6536B"/>
    <w:rsid w:val="00C65B46"/>
    <w:rsid w:val="00C66BB5"/>
    <w:rsid w:val="00C6780F"/>
    <w:rsid w:val="00C715B8"/>
    <w:rsid w:val="00C820C6"/>
    <w:rsid w:val="00C8339C"/>
    <w:rsid w:val="00C938A7"/>
    <w:rsid w:val="00C93FC8"/>
    <w:rsid w:val="00C9693A"/>
    <w:rsid w:val="00CB0587"/>
    <w:rsid w:val="00CC45A3"/>
    <w:rsid w:val="00CD1FB6"/>
    <w:rsid w:val="00CD2C45"/>
    <w:rsid w:val="00CE2288"/>
    <w:rsid w:val="00CE6C90"/>
    <w:rsid w:val="00CE75CD"/>
    <w:rsid w:val="00CF22C2"/>
    <w:rsid w:val="00CF36A3"/>
    <w:rsid w:val="00CF4789"/>
    <w:rsid w:val="00D046F6"/>
    <w:rsid w:val="00D11AB7"/>
    <w:rsid w:val="00D153BE"/>
    <w:rsid w:val="00D247F5"/>
    <w:rsid w:val="00D266F1"/>
    <w:rsid w:val="00D806A9"/>
    <w:rsid w:val="00D8208F"/>
    <w:rsid w:val="00D87EE0"/>
    <w:rsid w:val="00D92267"/>
    <w:rsid w:val="00D93ACF"/>
    <w:rsid w:val="00D94214"/>
    <w:rsid w:val="00DB19AE"/>
    <w:rsid w:val="00DC5F59"/>
    <w:rsid w:val="00DD1922"/>
    <w:rsid w:val="00DD43B1"/>
    <w:rsid w:val="00DE1894"/>
    <w:rsid w:val="00DE2805"/>
    <w:rsid w:val="00DE4F32"/>
    <w:rsid w:val="00DE5F68"/>
    <w:rsid w:val="00DE68CD"/>
    <w:rsid w:val="00DF1B1E"/>
    <w:rsid w:val="00DF67FA"/>
    <w:rsid w:val="00E24075"/>
    <w:rsid w:val="00E25B70"/>
    <w:rsid w:val="00E3357D"/>
    <w:rsid w:val="00E35B94"/>
    <w:rsid w:val="00E40A90"/>
    <w:rsid w:val="00E55020"/>
    <w:rsid w:val="00E60887"/>
    <w:rsid w:val="00E638CF"/>
    <w:rsid w:val="00E67287"/>
    <w:rsid w:val="00E74947"/>
    <w:rsid w:val="00E93CEF"/>
    <w:rsid w:val="00EA1F72"/>
    <w:rsid w:val="00EC13C1"/>
    <w:rsid w:val="00EC18FF"/>
    <w:rsid w:val="00EC21B1"/>
    <w:rsid w:val="00EC2514"/>
    <w:rsid w:val="00EE3DD8"/>
    <w:rsid w:val="00EE501A"/>
    <w:rsid w:val="00F01D81"/>
    <w:rsid w:val="00F055BC"/>
    <w:rsid w:val="00F24040"/>
    <w:rsid w:val="00F260D8"/>
    <w:rsid w:val="00F4272C"/>
    <w:rsid w:val="00F70F37"/>
    <w:rsid w:val="00F71778"/>
    <w:rsid w:val="00F81AE9"/>
    <w:rsid w:val="00F8301D"/>
    <w:rsid w:val="00F93F34"/>
    <w:rsid w:val="00FB148D"/>
    <w:rsid w:val="00FB4026"/>
    <w:rsid w:val="00FC3B0A"/>
    <w:rsid w:val="00FE4117"/>
    <w:rsid w:val="00FE4A18"/>
    <w:rsid w:val="00FE58BC"/>
    <w:rsid w:val="00FE6C57"/>
    <w:rsid w:val="00FF04C2"/>
    <w:rsid w:val="00FF0DEA"/>
    <w:rsid w:val="2ADA5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red"/>
    </o:shapedefaults>
    <o:shapelayout v:ext="edit">
      <o:idmap v:ext="edit" data="1"/>
      <o:rules v:ext="edit">
        <o:r id="V:Rule2" type="connector" idref="#_x0000_s1026"/>
      </o:rules>
    </o:shapelayout>
  </w:shapeDefaults>
  <w:decimalSymbol w:val="."/>
  <w:listSeparator w:val=","/>
  <w14:docId w14:val="4147CA16"/>
  <w15:docId w15:val="{714EA1B0-43B5-4E33-8BD0-0A3DC2E9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E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05EEA"/>
    <w:pPr>
      <w:tabs>
        <w:tab w:val="center" w:pos="4153"/>
        <w:tab w:val="right" w:pos="8306"/>
      </w:tabs>
      <w:snapToGrid w:val="0"/>
      <w:jc w:val="left"/>
    </w:pPr>
    <w:rPr>
      <w:sz w:val="18"/>
      <w:szCs w:val="18"/>
    </w:rPr>
  </w:style>
  <w:style w:type="paragraph" w:styleId="a5">
    <w:name w:val="header"/>
    <w:basedOn w:val="a"/>
    <w:link w:val="a6"/>
    <w:uiPriority w:val="99"/>
    <w:unhideWhenUsed/>
    <w:qFormat/>
    <w:rsid w:val="00105E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105EEA"/>
    <w:rPr>
      <w:sz w:val="18"/>
      <w:szCs w:val="18"/>
    </w:rPr>
  </w:style>
  <w:style w:type="character" w:customStyle="1" w:styleId="a4">
    <w:name w:val="页脚 字符"/>
    <w:basedOn w:val="a0"/>
    <w:link w:val="a3"/>
    <w:uiPriority w:val="99"/>
    <w:qFormat/>
    <w:rsid w:val="00105EEA"/>
    <w:rPr>
      <w:sz w:val="18"/>
      <w:szCs w:val="18"/>
    </w:rPr>
  </w:style>
  <w:style w:type="paragraph" w:styleId="a7">
    <w:name w:val="Balloon Text"/>
    <w:basedOn w:val="a"/>
    <w:link w:val="a8"/>
    <w:uiPriority w:val="99"/>
    <w:semiHidden/>
    <w:unhideWhenUsed/>
    <w:rsid w:val="00E25B70"/>
    <w:rPr>
      <w:sz w:val="18"/>
      <w:szCs w:val="18"/>
    </w:rPr>
  </w:style>
  <w:style w:type="character" w:customStyle="1" w:styleId="a8">
    <w:name w:val="批注框文本 字符"/>
    <w:basedOn w:val="a0"/>
    <w:link w:val="a7"/>
    <w:uiPriority w:val="99"/>
    <w:semiHidden/>
    <w:rsid w:val="00E25B70"/>
    <w:rPr>
      <w:kern w:val="2"/>
      <w:sz w:val="18"/>
      <w:szCs w:val="18"/>
    </w:rPr>
  </w:style>
  <w:style w:type="character" w:styleId="a9">
    <w:name w:val="annotation reference"/>
    <w:basedOn w:val="a0"/>
    <w:uiPriority w:val="99"/>
    <w:semiHidden/>
    <w:unhideWhenUsed/>
    <w:rsid w:val="004657DF"/>
    <w:rPr>
      <w:sz w:val="21"/>
      <w:szCs w:val="21"/>
    </w:rPr>
  </w:style>
  <w:style w:type="paragraph" w:styleId="aa">
    <w:name w:val="annotation text"/>
    <w:basedOn w:val="a"/>
    <w:link w:val="ab"/>
    <w:uiPriority w:val="99"/>
    <w:semiHidden/>
    <w:unhideWhenUsed/>
    <w:rsid w:val="004657DF"/>
    <w:pPr>
      <w:jc w:val="left"/>
    </w:pPr>
  </w:style>
  <w:style w:type="character" w:customStyle="1" w:styleId="ab">
    <w:name w:val="批注文字 字符"/>
    <w:basedOn w:val="a0"/>
    <w:link w:val="aa"/>
    <w:uiPriority w:val="99"/>
    <w:semiHidden/>
    <w:rsid w:val="004657DF"/>
    <w:rPr>
      <w:kern w:val="2"/>
      <w:sz w:val="21"/>
      <w:szCs w:val="22"/>
    </w:rPr>
  </w:style>
  <w:style w:type="paragraph" w:styleId="ac">
    <w:name w:val="annotation subject"/>
    <w:basedOn w:val="aa"/>
    <w:next w:val="aa"/>
    <w:link w:val="ad"/>
    <w:uiPriority w:val="99"/>
    <w:semiHidden/>
    <w:unhideWhenUsed/>
    <w:rsid w:val="004657DF"/>
    <w:rPr>
      <w:b/>
      <w:bCs/>
    </w:rPr>
  </w:style>
  <w:style w:type="character" w:customStyle="1" w:styleId="ad">
    <w:name w:val="批注主题 字符"/>
    <w:basedOn w:val="ab"/>
    <w:link w:val="ac"/>
    <w:uiPriority w:val="99"/>
    <w:semiHidden/>
    <w:rsid w:val="004657DF"/>
    <w:rPr>
      <w:b/>
      <w:bCs/>
      <w:kern w:val="2"/>
      <w:sz w:val="21"/>
      <w:szCs w:val="22"/>
    </w:rPr>
  </w:style>
  <w:style w:type="paragraph" w:styleId="ae">
    <w:name w:val="List Paragraph"/>
    <w:basedOn w:val="a"/>
    <w:uiPriority w:val="99"/>
    <w:rsid w:val="00CD2C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9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88D21-C1F1-4332-BA4C-05D9857B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2298</Words>
  <Characters>13103</Characters>
  <Application>Microsoft Office Word</Application>
  <DocSecurity>0</DocSecurity>
  <Lines>109</Lines>
  <Paragraphs>30</Paragraphs>
  <ScaleCrop>false</ScaleCrop>
  <Company>Lenovo</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c:creator>
  <cp:lastModifiedBy>何春</cp:lastModifiedBy>
  <cp:revision>3</cp:revision>
  <cp:lastPrinted>2018-08-28T07:31:00Z</cp:lastPrinted>
  <dcterms:created xsi:type="dcterms:W3CDTF">2018-09-07T03:55:00Z</dcterms:created>
  <dcterms:modified xsi:type="dcterms:W3CDTF">2018-09-13T02:32:00Z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